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B8" w:rsidRDefault="00E51C1A">
      <w:pPr>
        <w:spacing w:after="0" w:line="259" w:lineRule="auto"/>
        <w:ind w:left="0" w:firstLine="0"/>
      </w:pPr>
      <w:r>
        <w:rPr>
          <w:b/>
          <w:sz w:val="32"/>
        </w:rPr>
        <w:t xml:space="preserve">  </w:t>
      </w:r>
    </w:p>
    <w:p w:rsidR="005A21B8" w:rsidRDefault="00E51C1A">
      <w:pPr>
        <w:spacing w:after="0" w:line="259" w:lineRule="auto"/>
        <w:ind w:left="0" w:firstLine="0"/>
      </w:pPr>
      <w:r>
        <w:rPr>
          <w:b/>
          <w:sz w:val="32"/>
        </w:rPr>
        <w:t xml:space="preserve"> </w:t>
      </w:r>
    </w:p>
    <w:p w:rsidR="005A21B8" w:rsidRDefault="00E51C1A">
      <w:pPr>
        <w:tabs>
          <w:tab w:val="center" w:pos="1440"/>
          <w:tab w:val="center" w:pos="3471"/>
        </w:tabs>
        <w:spacing w:after="0" w:line="259" w:lineRule="auto"/>
        <w:ind w:left="-15" w:firstLine="0"/>
      </w:pPr>
      <w:r>
        <w:rPr>
          <w:b/>
        </w:rPr>
        <w:t xml:space="preserve">JOB TITLE: </w:t>
      </w:r>
      <w:r>
        <w:rPr>
          <w:b/>
        </w:rPr>
        <w:tab/>
        <w:t xml:space="preserve"> </w:t>
      </w:r>
      <w:r>
        <w:rPr>
          <w:b/>
        </w:rPr>
        <w:tab/>
        <w:t xml:space="preserve">Learning Support Assistant  </w:t>
      </w:r>
    </w:p>
    <w:p w:rsidR="005A21B8" w:rsidRDefault="00E51C1A">
      <w:pPr>
        <w:spacing w:after="0" w:line="259" w:lineRule="auto"/>
        <w:ind w:left="0" w:firstLine="0"/>
      </w:pPr>
      <w:r>
        <w:rPr>
          <w:b/>
        </w:rPr>
        <w:t xml:space="preserve"> </w:t>
      </w:r>
    </w:p>
    <w:p w:rsidR="005A21B8" w:rsidRDefault="00E51C1A">
      <w:pPr>
        <w:tabs>
          <w:tab w:val="center" w:pos="3842"/>
        </w:tabs>
        <w:ind w:left="0" w:firstLine="0"/>
      </w:pPr>
      <w:r>
        <w:rPr>
          <w:b/>
        </w:rPr>
        <w:t xml:space="preserve">REPORTS TO:  </w:t>
      </w:r>
      <w:r>
        <w:rPr>
          <w:b/>
        </w:rPr>
        <w:tab/>
      </w:r>
      <w:proofErr w:type="spellStart"/>
      <w:r>
        <w:t>Headteacher</w:t>
      </w:r>
      <w:proofErr w:type="spellEnd"/>
      <w:r>
        <w:t xml:space="preserve">, Class Teacher, SENCO </w:t>
      </w:r>
    </w:p>
    <w:p w:rsidR="005A21B8" w:rsidRDefault="00E51C1A">
      <w:pPr>
        <w:spacing w:after="0" w:line="259" w:lineRule="auto"/>
        <w:ind w:left="0" w:firstLine="0"/>
      </w:pPr>
      <w:r>
        <w:rPr>
          <w:b/>
        </w:rPr>
        <w:t xml:space="preserve"> </w:t>
      </w:r>
    </w:p>
    <w:p w:rsidR="005A21B8" w:rsidRDefault="00E51C1A">
      <w:pPr>
        <w:tabs>
          <w:tab w:val="center" w:pos="1440"/>
          <w:tab w:val="center" w:pos="3882"/>
        </w:tabs>
        <w:spacing w:after="0" w:line="259" w:lineRule="auto"/>
        <w:ind w:left="-15" w:firstLine="0"/>
      </w:pPr>
      <w:r>
        <w:rPr>
          <w:b/>
        </w:rPr>
        <w:t xml:space="preserve">BAND:  </w:t>
      </w:r>
      <w:r>
        <w:rPr>
          <w:b/>
        </w:rPr>
        <w:tab/>
        <w:t xml:space="preserve"> </w:t>
      </w:r>
      <w:r>
        <w:rPr>
          <w:b/>
        </w:rPr>
        <w:tab/>
        <w:t xml:space="preserve">Thurrock Grade B / Havering Band 3 </w:t>
      </w:r>
    </w:p>
    <w:p w:rsidR="005A21B8" w:rsidRDefault="00E51C1A">
      <w:pPr>
        <w:spacing w:after="0" w:line="259" w:lineRule="auto"/>
        <w:ind w:left="0" w:firstLine="0"/>
      </w:pPr>
      <w:r>
        <w:rPr>
          <w:b/>
        </w:rPr>
        <w:t xml:space="preserve"> </w:t>
      </w:r>
    </w:p>
    <w:p w:rsidR="005A21B8" w:rsidRDefault="00E51C1A">
      <w:pPr>
        <w:pStyle w:val="Heading1"/>
        <w:ind w:left="-5"/>
      </w:pPr>
      <w:r>
        <w:t xml:space="preserve">JOB PURPOSE </w:t>
      </w:r>
    </w:p>
    <w:p w:rsidR="005A21B8" w:rsidRDefault="00E51C1A">
      <w:pPr>
        <w:spacing w:after="0" w:line="259" w:lineRule="auto"/>
        <w:ind w:left="0" w:firstLine="0"/>
      </w:pPr>
      <w:r>
        <w:rPr>
          <w:b/>
        </w:rPr>
        <w:t xml:space="preserve"> </w:t>
      </w:r>
    </w:p>
    <w:p w:rsidR="005A21B8" w:rsidRDefault="00E51C1A">
      <w:pPr>
        <w:numPr>
          <w:ilvl w:val="0"/>
          <w:numId w:val="1"/>
        </w:numPr>
        <w:ind w:hanging="360"/>
      </w:pPr>
      <w:r>
        <w:t xml:space="preserve">To work in partnership with class teachers to support learning in line with the national curriculum, codes of practice and school policies and procedures.   </w:t>
      </w:r>
    </w:p>
    <w:p w:rsidR="005A21B8" w:rsidRDefault="00E51C1A">
      <w:pPr>
        <w:numPr>
          <w:ilvl w:val="0"/>
          <w:numId w:val="1"/>
        </w:numPr>
        <w:ind w:hanging="360"/>
      </w:pPr>
      <w:r>
        <w:t>To provide support to pupils in a particular curriculum area across the school or support pupils with severe learning, behavioural, communication, social, sensory or physical difficulties.</w:t>
      </w:r>
      <w:r>
        <w:rPr>
          <w:b/>
        </w:rPr>
        <w:t xml:space="preserve"> </w:t>
      </w:r>
    </w:p>
    <w:p w:rsidR="005A21B8" w:rsidRDefault="00E51C1A">
      <w:pPr>
        <w:tabs>
          <w:tab w:val="center" w:pos="406"/>
          <w:tab w:val="center" w:pos="720"/>
        </w:tabs>
        <w:spacing w:after="0" w:line="259" w:lineRule="auto"/>
        <w:ind w:left="0" w:firstLine="0"/>
      </w:pPr>
      <w:r>
        <w:rPr>
          <w:rFonts w:ascii="Calibri" w:eastAsia="Calibri" w:hAnsi="Calibri" w:cs="Calibri"/>
          <w:sz w:val="22"/>
        </w:rPr>
        <w:tab/>
      </w:r>
    </w:p>
    <w:p w:rsidR="005A21B8" w:rsidRDefault="00E51C1A">
      <w:pPr>
        <w:pStyle w:val="Heading1"/>
        <w:ind w:left="-5"/>
      </w:pPr>
      <w:r>
        <w:t xml:space="preserve">KEY CORPORATE ACCOUNTABILITIES </w:t>
      </w:r>
    </w:p>
    <w:p w:rsidR="005A21B8" w:rsidRDefault="00E51C1A">
      <w:pPr>
        <w:spacing w:after="33" w:line="259" w:lineRule="auto"/>
        <w:ind w:left="0" w:firstLine="0"/>
      </w:pPr>
      <w:r>
        <w:rPr>
          <w:b/>
        </w:rPr>
        <w:t xml:space="preserve"> </w:t>
      </w:r>
    </w:p>
    <w:p w:rsidR="005632EC" w:rsidRPr="00F107FF" w:rsidRDefault="005632EC" w:rsidP="005632EC">
      <w:pPr>
        <w:numPr>
          <w:ilvl w:val="0"/>
          <w:numId w:val="5"/>
        </w:numPr>
        <w:autoSpaceDE w:val="0"/>
        <w:autoSpaceDN w:val="0"/>
        <w:spacing w:after="0" w:line="240" w:lineRule="auto"/>
        <w:contextualSpacing/>
        <w:jc w:val="both"/>
        <w:rPr>
          <w:bCs/>
          <w:szCs w:val="20"/>
        </w:rPr>
      </w:pPr>
      <w:r w:rsidRPr="00F107FF">
        <w:rPr>
          <w:bCs/>
          <w:szCs w:val="20"/>
        </w:rPr>
        <w:t>Commitment to the Trust</w:t>
      </w:r>
      <w:r>
        <w:rPr>
          <w:bCs/>
          <w:szCs w:val="20"/>
        </w:rPr>
        <w:t xml:space="preserve"> and school</w:t>
      </w:r>
      <w:r w:rsidRPr="00F107FF">
        <w:rPr>
          <w:bCs/>
          <w:szCs w:val="20"/>
        </w:rPr>
        <w:t xml:space="preserve">’s </w:t>
      </w:r>
      <w:r>
        <w:rPr>
          <w:bCs/>
          <w:szCs w:val="20"/>
        </w:rPr>
        <w:t>v</w:t>
      </w:r>
      <w:r w:rsidRPr="00F107FF">
        <w:rPr>
          <w:bCs/>
          <w:szCs w:val="20"/>
        </w:rPr>
        <w:t xml:space="preserve">ision and </w:t>
      </w:r>
      <w:r>
        <w:rPr>
          <w:bCs/>
          <w:szCs w:val="20"/>
        </w:rPr>
        <w:t>v</w:t>
      </w:r>
      <w:r w:rsidRPr="00F107FF">
        <w:rPr>
          <w:bCs/>
          <w:szCs w:val="20"/>
        </w:rPr>
        <w:t>alues;</w:t>
      </w:r>
    </w:p>
    <w:p w:rsidR="005632EC" w:rsidRPr="00F107FF" w:rsidRDefault="005632EC" w:rsidP="005632EC">
      <w:pPr>
        <w:numPr>
          <w:ilvl w:val="0"/>
          <w:numId w:val="5"/>
        </w:numPr>
        <w:autoSpaceDE w:val="0"/>
        <w:autoSpaceDN w:val="0"/>
        <w:spacing w:after="0" w:line="240" w:lineRule="auto"/>
        <w:contextualSpacing/>
        <w:jc w:val="both"/>
        <w:rPr>
          <w:bCs/>
          <w:szCs w:val="20"/>
        </w:rPr>
      </w:pPr>
      <w:r w:rsidRPr="00F107FF">
        <w:rPr>
          <w:bCs/>
          <w:szCs w:val="20"/>
        </w:rPr>
        <w:t>To maintain awareness of and commitment to the Trust’s Equality and Diversity in Employment Policy in relation to both, employment and service delivery and to observe of conduct which prevents discrimination taking place;</w:t>
      </w:r>
    </w:p>
    <w:p w:rsidR="005632EC" w:rsidRDefault="005632EC" w:rsidP="005632EC">
      <w:pPr>
        <w:numPr>
          <w:ilvl w:val="0"/>
          <w:numId w:val="5"/>
        </w:numPr>
        <w:autoSpaceDE w:val="0"/>
        <w:autoSpaceDN w:val="0"/>
        <w:spacing w:after="0" w:line="240" w:lineRule="auto"/>
        <w:contextualSpacing/>
        <w:jc w:val="both"/>
        <w:rPr>
          <w:bCs/>
          <w:szCs w:val="20"/>
        </w:rPr>
      </w:pPr>
      <w:r w:rsidRPr="00F107FF">
        <w:rPr>
          <w:bCs/>
          <w:szCs w:val="20"/>
        </w:rPr>
        <w:t xml:space="preserve">To comply with all Trust policies </w:t>
      </w:r>
      <w:r>
        <w:rPr>
          <w:bCs/>
          <w:szCs w:val="20"/>
        </w:rPr>
        <w:t xml:space="preserve">and procedures </w:t>
      </w:r>
      <w:r w:rsidRPr="00F107FF">
        <w:rPr>
          <w:bCs/>
          <w:szCs w:val="20"/>
        </w:rPr>
        <w:t xml:space="preserve">including </w:t>
      </w:r>
      <w:r>
        <w:rPr>
          <w:bCs/>
          <w:szCs w:val="20"/>
        </w:rPr>
        <w:t xml:space="preserve">the </w:t>
      </w:r>
      <w:r w:rsidRPr="00F107FF">
        <w:rPr>
          <w:bCs/>
          <w:szCs w:val="20"/>
        </w:rPr>
        <w:t>Code of Conduct, Safeguarding Policy and E-Safety Policy;</w:t>
      </w:r>
    </w:p>
    <w:p w:rsidR="005632EC" w:rsidRPr="00F107FF" w:rsidRDefault="005632EC" w:rsidP="005632EC">
      <w:pPr>
        <w:numPr>
          <w:ilvl w:val="0"/>
          <w:numId w:val="5"/>
        </w:numPr>
        <w:autoSpaceDE w:val="0"/>
        <w:autoSpaceDN w:val="0"/>
        <w:spacing w:after="0" w:line="240" w:lineRule="auto"/>
        <w:contextualSpacing/>
        <w:jc w:val="both"/>
        <w:rPr>
          <w:bCs/>
          <w:szCs w:val="20"/>
        </w:rPr>
      </w:pPr>
      <w:r>
        <w:rPr>
          <w:bCs/>
          <w:szCs w:val="20"/>
        </w:rPr>
        <w:t>Undertake safeguarding training at least annually, with further updates as required;</w:t>
      </w:r>
    </w:p>
    <w:p w:rsidR="005632EC" w:rsidRPr="00F107FF" w:rsidRDefault="005632EC" w:rsidP="005632EC">
      <w:pPr>
        <w:numPr>
          <w:ilvl w:val="0"/>
          <w:numId w:val="5"/>
        </w:numPr>
        <w:autoSpaceDE w:val="0"/>
        <w:autoSpaceDN w:val="0"/>
        <w:spacing w:after="0" w:line="240" w:lineRule="auto"/>
        <w:contextualSpacing/>
        <w:jc w:val="both"/>
        <w:rPr>
          <w:bCs/>
          <w:szCs w:val="20"/>
        </w:rPr>
      </w:pPr>
      <w:r w:rsidRPr="00F107FF">
        <w:rPr>
          <w:bCs/>
          <w:szCs w:val="20"/>
        </w:rPr>
        <w:t>To fully comply with the Hea</w:t>
      </w:r>
      <w:r>
        <w:rPr>
          <w:bCs/>
          <w:szCs w:val="20"/>
        </w:rPr>
        <w:t>lth and Safety at Work Act 1974</w:t>
      </w:r>
      <w:r w:rsidRPr="00F107FF">
        <w:rPr>
          <w:bCs/>
          <w:szCs w:val="20"/>
        </w:rPr>
        <w:t>, the Trust</w:t>
      </w:r>
      <w:r>
        <w:rPr>
          <w:bCs/>
          <w:szCs w:val="20"/>
        </w:rPr>
        <w:t>’</w:t>
      </w:r>
      <w:r w:rsidRPr="00F107FF">
        <w:rPr>
          <w:bCs/>
          <w:szCs w:val="20"/>
        </w:rPr>
        <w:t xml:space="preserve">s Health and Safety Policy and all locally agreed safe methods of work; </w:t>
      </w:r>
    </w:p>
    <w:p w:rsidR="005632EC" w:rsidRDefault="005632EC" w:rsidP="005632EC">
      <w:pPr>
        <w:numPr>
          <w:ilvl w:val="0"/>
          <w:numId w:val="5"/>
        </w:numPr>
        <w:autoSpaceDE w:val="0"/>
        <w:autoSpaceDN w:val="0"/>
        <w:spacing w:after="0" w:line="240" w:lineRule="auto"/>
        <w:contextualSpacing/>
        <w:jc w:val="both"/>
        <w:rPr>
          <w:bCs/>
          <w:szCs w:val="20"/>
        </w:rPr>
      </w:pPr>
      <w:r w:rsidRPr="00F107FF">
        <w:rPr>
          <w:bCs/>
          <w:szCs w:val="20"/>
        </w:rPr>
        <w:t>To work with colleagues to achieve service plan objectives and targets;</w:t>
      </w:r>
    </w:p>
    <w:p w:rsidR="005632EC" w:rsidRDefault="005632EC" w:rsidP="005632EC">
      <w:pPr>
        <w:numPr>
          <w:ilvl w:val="0"/>
          <w:numId w:val="5"/>
        </w:numPr>
        <w:autoSpaceDE w:val="0"/>
        <w:autoSpaceDN w:val="0"/>
        <w:spacing w:after="0" w:line="240" w:lineRule="auto"/>
        <w:contextualSpacing/>
        <w:jc w:val="both"/>
        <w:rPr>
          <w:bCs/>
          <w:szCs w:val="20"/>
        </w:rPr>
      </w:pPr>
      <w:r w:rsidRPr="0024465A">
        <w:rPr>
          <w:bCs/>
          <w:szCs w:val="20"/>
        </w:rPr>
        <w:t xml:space="preserve">To participate in the Performance Management Procedure and contribute to the identification of </w:t>
      </w:r>
      <w:r>
        <w:rPr>
          <w:bCs/>
          <w:szCs w:val="20"/>
        </w:rPr>
        <w:t>team development needs; and</w:t>
      </w:r>
    </w:p>
    <w:p w:rsidR="005632EC" w:rsidRPr="00F107FF" w:rsidRDefault="005632EC" w:rsidP="005632EC">
      <w:pPr>
        <w:numPr>
          <w:ilvl w:val="0"/>
          <w:numId w:val="5"/>
        </w:numPr>
        <w:autoSpaceDE w:val="0"/>
        <w:autoSpaceDN w:val="0"/>
        <w:spacing w:after="0" w:line="240" w:lineRule="auto"/>
        <w:contextualSpacing/>
        <w:jc w:val="both"/>
        <w:rPr>
          <w:bCs/>
          <w:szCs w:val="20"/>
        </w:rPr>
      </w:pPr>
      <w:r w:rsidRPr="00F107FF">
        <w:rPr>
          <w:bCs/>
          <w:szCs w:val="20"/>
        </w:rPr>
        <w:t>At the discretion of the Head Teacher, such other activities as may from time</w:t>
      </w:r>
      <w:r>
        <w:rPr>
          <w:bCs/>
          <w:szCs w:val="20"/>
        </w:rPr>
        <w:t>-</w:t>
      </w:r>
      <w:r w:rsidRPr="00F107FF">
        <w:rPr>
          <w:bCs/>
          <w:szCs w:val="20"/>
        </w:rPr>
        <w:t>to</w:t>
      </w:r>
      <w:r>
        <w:rPr>
          <w:bCs/>
          <w:szCs w:val="20"/>
        </w:rPr>
        <w:t>-</w:t>
      </w:r>
      <w:r w:rsidRPr="00F107FF">
        <w:rPr>
          <w:bCs/>
          <w:szCs w:val="20"/>
        </w:rPr>
        <w:t xml:space="preserve">time be agreed </w:t>
      </w:r>
      <w:r>
        <w:rPr>
          <w:bCs/>
          <w:szCs w:val="20"/>
        </w:rPr>
        <w:t xml:space="preserve">and are </w:t>
      </w:r>
      <w:r w:rsidRPr="00F107FF">
        <w:rPr>
          <w:bCs/>
          <w:szCs w:val="20"/>
        </w:rPr>
        <w:t>consistent with the na</w:t>
      </w:r>
      <w:r>
        <w:rPr>
          <w:bCs/>
          <w:szCs w:val="20"/>
        </w:rPr>
        <w:t>ture of the job description herein.</w:t>
      </w:r>
    </w:p>
    <w:p w:rsidR="00E51C1A" w:rsidRDefault="00E51C1A" w:rsidP="00E51C1A">
      <w:pPr>
        <w:ind w:left="0" w:firstLine="0"/>
        <w:rPr>
          <w:rFonts w:ascii="Calibri" w:hAnsi="Calibri" w:cs="Calibri"/>
          <w:sz w:val="22"/>
        </w:rPr>
      </w:pPr>
    </w:p>
    <w:p w:rsidR="005A21B8" w:rsidRDefault="005A21B8">
      <w:pPr>
        <w:spacing w:after="0" w:line="259" w:lineRule="auto"/>
        <w:ind w:left="0" w:firstLine="0"/>
      </w:pPr>
    </w:p>
    <w:p w:rsidR="005A21B8" w:rsidRDefault="00E51C1A">
      <w:pPr>
        <w:pStyle w:val="Heading1"/>
        <w:ind w:left="-5"/>
      </w:pPr>
      <w:r>
        <w:t xml:space="preserve"> PRINCIPAL   ACCOUNTABILITIES </w:t>
      </w:r>
    </w:p>
    <w:p w:rsidR="005A21B8" w:rsidRDefault="00E51C1A">
      <w:pPr>
        <w:spacing w:after="109" w:line="259" w:lineRule="auto"/>
        <w:ind w:left="0" w:firstLine="0"/>
      </w:pPr>
      <w:r>
        <w:rPr>
          <w:b/>
        </w:rPr>
        <w:t xml:space="preserve"> </w:t>
      </w:r>
    </w:p>
    <w:p w:rsidR="005A21B8" w:rsidRDefault="00E51C1A">
      <w:pPr>
        <w:numPr>
          <w:ilvl w:val="0"/>
          <w:numId w:val="3"/>
        </w:numPr>
        <w:ind w:hanging="360"/>
      </w:pPr>
      <w:r>
        <w:t xml:space="preserve">To promote the safeguarding of children and ensure children’s safety at all times.  </w:t>
      </w:r>
    </w:p>
    <w:p w:rsidR="005A21B8" w:rsidRDefault="00E51C1A">
      <w:pPr>
        <w:numPr>
          <w:ilvl w:val="0"/>
          <w:numId w:val="3"/>
        </w:numPr>
        <w:ind w:hanging="360"/>
      </w:pPr>
      <w:r>
        <w:t xml:space="preserve">Working with individuals or small groups of children under the direction of teaching staff  </w:t>
      </w:r>
    </w:p>
    <w:p w:rsidR="005A21B8" w:rsidRDefault="00E51C1A">
      <w:pPr>
        <w:numPr>
          <w:ilvl w:val="0"/>
          <w:numId w:val="3"/>
        </w:numPr>
        <w:ind w:hanging="360"/>
      </w:pPr>
      <w:r>
        <w:t xml:space="preserve">Understand specific learning needs and styles and provide differentiated support to pupils individually and within a group </w:t>
      </w:r>
    </w:p>
    <w:p w:rsidR="005A21B8" w:rsidRDefault="00E51C1A">
      <w:pPr>
        <w:numPr>
          <w:ilvl w:val="0"/>
          <w:numId w:val="3"/>
        </w:numPr>
        <w:spacing w:after="77"/>
        <w:ind w:hanging="360"/>
      </w:pPr>
      <w:r>
        <w:t xml:space="preserve">Implement planned learning activities/teaching programmes as agreed with the teacher, adjusting activities according to pupils’ responses as appropriate </w:t>
      </w:r>
    </w:p>
    <w:p w:rsidR="005A21B8" w:rsidRDefault="00E51C1A">
      <w:pPr>
        <w:numPr>
          <w:ilvl w:val="0"/>
          <w:numId w:val="3"/>
        </w:numPr>
        <w:ind w:hanging="360"/>
      </w:pPr>
      <w:r>
        <w:t xml:space="preserve">Establish positive relationships with pupils supported </w:t>
      </w:r>
    </w:p>
    <w:p w:rsidR="005A21B8" w:rsidRDefault="00E51C1A">
      <w:pPr>
        <w:numPr>
          <w:ilvl w:val="0"/>
          <w:numId w:val="3"/>
        </w:numPr>
        <w:spacing w:after="82"/>
        <w:ind w:hanging="360"/>
      </w:pPr>
      <w:r>
        <w:t xml:space="preserve">Provide feedback to pupils in relation to attainment and progress under the guidance of the teacher </w:t>
      </w:r>
    </w:p>
    <w:p w:rsidR="005A21B8" w:rsidRDefault="00E51C1A">
      <w:pPr>
        <w:numPr>
          <w:ilvl w:val="0"/>
          <w:numId w:val="3"/>
        </w:numPr>
        <w:spacing w:after="27"/>
        <w:ind w:hanging="360"/>
      </w:pPr>
      <w:r>
        <w:t xml:space="preserve">Support pupils with activities which support literacy and numeracy skills </w:t>
      </w:r>
    </w:p>
    <w:p w:rsidR="005A21B8" w:rsidRDefault="00E51C1A">
      <w:pPr>
        <w:numPr>
          <w:ilvl w:val="0"/>
          <w:numId w:val="3"/>
        </w:numPr>
        <w:spacing w:after="81"/>
        <w:ind w:hanging="360"/>
      </w:pPr>
      <w:r>
        <w:t xml:space="preserve">Support the use of ICT in the classroom and develop pupils’ competence and independence in its use </w:t>
      </w:r>
    </w:p>
    <w:p w:rsidR="005A21B8" w:rsidRDefault="00E51C1A">
      <w:pPr>
        <w:numPr>
          <w:ilvl w:val="0"/>
          <w:numId w:val="3"/>
        </w:numPr>
        <w:spacing w:after="82"/>
        <w:ind w:hanging="360"/>
      </w:pPr>
      <w:r>
        <w:t xml:space="preserve">To be involved in planning, organising and implementing IEPs, including attendance at, and contribution to, reviews – if required. </w:t>
      </w:r>
    </w:p>
    <w:p w:rsidR="005A21B8" w:rsidRDefault="00E51C1A">
      <w:pPr>
        <w:numPr>
          <w:ilvl w:val="0"/>
          <w:numId w:val="3"/>
        </w:numPr>
        <w:spacing w:after="84" w:line="247" w:lineRule="auto"/>
        <w:ind w:hanging="360"/>
      </w:pPr>
      <w:r>
        <w:lastRenderedPageBreak/>
        <w:t xml:space="preserve">Promote the inclusion and acceptance of children with special needs within the classroom ensuring access to lessons and their content through appropriate clarification, explanation and resources </w:t>
      </w:r>
    </w:p>
    <w:p w:rsidR="005A21B8" w:rsidRDefault="00E51C1A">
      <w:pPr>
        <w:numPr>
          <w:ilvl w:val="0"/>
          <w:numId w:val="3"/>
        </w:numPr>
        <w:ind w:hanging="360"/>
      </w:pPr>
      <w:r>
        <w:t xml:space="preserve">Promote positive pupil behaviour in line with school policies and help keep pupils on task </w:t>
      </w:r>
    </w:p>
    <w:p w:rsidR="005A21B8" w:rsidRDefault="00E51C1A">
      <w:pPr>
        <w:numPr>
          <w:ilvl w:val="0"/>
          <w:numId w:val="3"/>
        </w:numPr>
        <w:spacing w:after="81"/>
        <w:ind w:hanging="360"/>
      </w:pPr>
      <w:r>
        <w:t xml:space="preserve">Participate in planning and evaluation of learning activities with the teacher, writing reports and records as required </w:t>
      </w:r>
    </w:p>
    <w:p w:rsidR="005A21B8" w:rsidRDefault="00E51C1A">
      <w:pPr>
        <w:numPr>
          <w:ilvl w:val="0"/>
          <w:numId w:val="3"/>
        </w:numPr>
        <w:ind w:hanging="360"/>
      </w:pPr>
      <w:r>
        <w:t xml:space="preserve">Monitor and record pupil responses and learning achievements, drawing any problems which cannot be resolved easily to the attention of the teacher </w:t>
      </w:r>
    </w:p>
    <w:p w:rsidR="005A21B8" w:rsidRDefault="00E51C1A">
      <w:pPr>
        <w:numPr>
          <w:ilvl w:val="0"/>
          <w:numId w:val="3"/>
        </w:numPr>
        <w:spacing w:after="115"/>
        <w:ind w:hanging="360"/>
      </w:pPr>
      <w:r>
        <w:t xml:space="preserve">Support learning by selecting appropriate resources/methods to facilitate agreed learning activities </w:t>
      </w:r>
    </w:p>
    <w:p w:rsidR="005A21B8" w:rsidRDefault="00E51C1A">
      <w:pPr>
        <w:numPr>
          <w:ilvl w:val="0"/>
          <w:numId w:val="3"/>
        </w:numPr>
        <w:spacing w:after="81"/>
        <w:ind w:hanging="360"/>
      </w:pPr>
      <w:r>
        <w:t xml:space="preserve">Attend to pupils’ personal needs including help with social, welfare and health matters, including minor first aid. </w:t>
      </w:r>
    </w:p>
    <w:p w:rsidR="005A21B8" w:rsidRDefault="00E51C1A">
      <w:pPr>
        <w:numPr>
          <w:ilvl w:val="0"/>
          <w:numId w:val="3"/>
        </w:numPr>
        <w:spacing w:after="113"/>
        <w:ind w:hanging="360"/>
      </w:pPr>
      <w:r>
        <w:t xml:space="preserve">Liaise with staff and other relevant professionals and provide information about pupils as appropriate </w:t>
      </w:r>
    </w:p>
    <w:p w:rsidR="005A21B8" w:rsidRDefault="00E51C1A">
      <w:pPr>
        <w:numPr>
          <w:ilvl w:val="0"/>
          <w:numId w:val="3"/>
        </w:numPr>
        <w:ind w:hanging="360"/>
      </w:pPr>
      <w:r>
        <w:t xml:space="preserve">To assist with the display and presentation of pupils’ work </w:t>
      </w:r>
    </w:p>
    <w:p w:rsidR="005A21B8" w:rsidRDefault="00E51C1A">
      <w:pPr>
        <w:numPr>
          <w:ilvl w:val="0"/>
          <w:numId w:val="3"/>
        </w:numPr>
        <w:spacing w:after="81"/>
        <w:ind w:hanging="360"/>
      </w:pPr>
      <w:r>
        <w:t xml:space="preserve">To supervise pupils for limited and specified periods including break-times when the </w:t>
      </w:r>
      <w:proofErr w:type="spellStart"/>
      <w:r>
        <w:t>postholder</w:t>
      </w:r>
      <w:proofErr w:type="spellEnd"/>
      <w:r>
        <w:t xml:space="preserve"> should facilitate games and activities </w:t>
      </w:r>
    </w:p>
    <w:p w:rsidR="005A21B8" w:rsidRDefault="00E51C1A">
      <w:pPr>
        <w:numPr>
          <w:ilvl w:val="0"/>
          <w:numId w:val="3"/>
        </w:numPr>
        <w:ind w:hanging="360"/>
      </w:pPr>
      <w:r>
        <w:t>To assist with escorting pupils on educational visits</w:t>
      </w:r>
      <w:r>
        <w:rPr>
          <w:i/>
        </w:rPr>
        <w:t xml:space="preserve">  </w:t>
      </w:r>
    </w:p>
    <w:p w:rsidR="005A21B8" w:rsidRDefault="00E51C1A">
      <w:pPr>
        <w:spacing w:after="0" w:line="259" w:lineRule="auto"/>
        <w:ind w:left="0" w:firstLine="0"/>
      </w:pPr>
      <w:r>
        <w:rPr>
          <w:b/>
        </w:rPr>
        <w:t xml:space="preserve"> </w:t>
      </w:r>
    </w:p>
    <w:p w:rsidR="005A21B8" w:rsidRDefault="00E51C1A">
      <w:pPr>
        <w:spacing w:after="0" w:line="259" w:lineRule="auto"/>
        <w:ind w:left="0" w:firstLine="0"/>
      </w:pPr>
      <w:r>
        <w:t xml:space="preserve"> </w:t>
      </w:r>
    </w:p>
    <w:p w:rsidR="005A21B8" w:rsidRDefault="00E51C1A">
      <w:pPr>
        <w:spacing w:after="0" w:line="259" w:lineRule="auto"/>
        <w:ind w:left="0" w:firstLine="0"/>
      </w:pPr>
      <w:r>
        <w:t xml:space="preserve">  </w:t>
      </w:r>
    </w:p>
    <w:p w:rsidR="005A21B8" w:rsidRDefault="00E51C1A">
      <w:pPr>
        <w:spacing w:after="0" w:line="259" w:lineRule="auto"/>
        <w:ind w:left="0" w:firstLine="0"/>
      </w:pPr>
      <w:r>
        <w:t xml:space="preserve"> </w:t>
      </w:r>
    </w:p>
    <w:p w:rsidR="005A21B8" w:rsidRDefault="00E51C1A">
      <w:pPr>
        <w:ind w:left="0" w:firstLine="0"/>
      </w:pPr>
      <w:r>
        <w:t xml:space="preserve">The duties and responsibilities in this job description are not restrictive and the post-holder may be required to undertake any other duties that may be required from time-to-time.  Any such duties should not, however, substantially change the general character of the post. </w:t>
      </w:r>
    </w:p>
    <w:p w:rsidR="005A21B8" w:rsidRDefault="00E51C1A">
      <w:pPr>
        <w:spacing w:after="0" w:line="259" w:lineRule="auto"/>
        <w:ind w:left="0" w:firstLine="0"/>
      </w:pPr>
      <w:r>
        <w:rPr>
          <w:b/>
        </w:rPr>
        <w:t xml:space="preserve"> </w:t>
      </w:r>
    </w:p>
    <w:p w:rsidR="005A21B8" w:rsidRDefault="00E51C1A">
      <w:pPr>
        <w:spacing w:after="0" w:line="239" w:lineRule="auto"/>
        <w:ind w:left="0" w:firstLine="0"/>
        <w:jc w:val="center"/>
      </w:pPr>
      <w:r>
        <w:rPr>
          <w:b/>
          <w:i/>
        </w:rPr>
        <w:t>This organisation is committed to safeguarding and promoting the welfare of children and young people and expects all staff and volunteers to share this commitment.</w:t>
      </w:r>
      <w:r>
        <w:t xml:space="preserve"> </w:t>
      </w:r>
    </w:p>
    <w:p w:rsidR="005A21B8" w:rsidRDefault="00E51C1A">
      <w:pPr>
        <w:spacing w:after="0" w:line="259" w:lineRule="auto"/>
        <w:ind w:left="0" w:firstLine="0"/>
      </w:pPr>
      <w:r>
        <w:rPr>
          <w:b/>
        </w:rPr>
        <w:t xml:space="preserve"> </w:t>
      </w:r>
    </w:p>
    <w:p w:rsidR="005A21B8" w:rsidRDefault="00E51C1A">
      <w:pPr>
        <w:ind w:left="0" w:firstLine="0"/>
      </w:pPr>
      <w:r>
        <w:t xml:space="preserve"> I confirm that I have read and understood, and that I accept, the above job description: </w:t>
      </w:r>
    </w:p>
    <w:p w:rsidR="005A21B8" w:rsidRDefault="00E51C1A">
      <w:pPr>
        <w:spacing w:after="0" w:line="259" w:lineRule="auto"/>
        <w:ind w:left="0" w:firstLine="0"/>
      </w:pPr>
      <w:r>
        <w:t xml:space="preserve"> </w:t>
      </w:r>
    </w:p>
    <w:p w:rsidR="005A21B8" w:rsidRDefault="00E51C1A">
      <w:pPr>
        <w:spacing w:after="0" w:line="259" w:lineRule="auto"/>
        <w:ind w:left="0" w:firstLine="0"/>
      </w:pPr>
      <w:r>
        <w:t xml:space="preserve"> </w:t>
      </w:r>
    </w:p>
    <w:p w:rsidR="005A21B8" w:rsidRDefault="00E51C1A">
      <w:pPr>
        <w:spacing w:after="16" w:line="259" w:lineRule="auto"/>
        <w:ind w:left="0" w:firstLine="0"/>
      </w:pPr>
      <w:r>
        <w:t xml:space="preserve"> </w:t>
      </w:r>
    </w:p>
    <w:p w:rsidR="005A21B8" w:rsidRDefault="00E51C1A">
      <w:pPr>
        <w:spacing w:after="26"/>
        <w:ind w:left="0" w:firstLine="0"/>
      </w:pPr>
      <w:proofErr w:type="gramStart"/>
      <w:r>
        <w:t>Signature :</w:t>
      </w:r>
      <w:proofErr w:type="gramEnd"/>
      <w:r>
        <w:t xml:space="preserve"> …………………………………… Date: ……………… Name in full ……………………. ……. </w:t>
      </w:r>
    </w:p>
    <w:p w:rsidR="005A21B8" w:rsidRDefault="00E51C1A">
      <w:pPr>
        <w:spacing w:after="0" w:line="259" w:lineRule="auto"/>
        <w:ind w:left="0" w:firstLine="0"/>
      </w:pPr>
      <w:r>
        <w:rPr>
          <w:i/>
          <w:color w:val="365F91"/>
        </w:rPr>
        <w:t xml:space="preserve"> </w:t>
      </w:r>
    </w:p>
    <w:p w:rsidR="005A21B8" w:rsidRDefault="00E51C1A">
      <w:pPr>
        <w:spacing w:after="0" w:line="259" w:lineRule="auto"/>
        <w:ind w:left="0" w:firstLine="0"/>
      </w:pPr>
      <w:r>
        <w:rPr>
          <w:b/>
        </w:rPr>
        <w:t xml:space="preserve"> </w:t>
      </w:r>
    </w:p>
    <w:p w:rsidR="005A21B8" w:rsidRDefault="00E51C1A">
      <w:pPr>
        <w:spacing w:after="216" w:line="259" w:lineRule="auto"/>
        <w:ind w:left="0" w:firstLine="0"/>
      </w:pPr>
      <w:r>
        <w:t xml:space="preserve"> </w:t>
      </w:r>
    </w:p>
    <w:p w:rsidR="005A21B8" w:rsidRDefault="00E51C1A">
      <w:pPr>
        <w:spacing w:after="218" w:line="259" w:lineRule="auto"/>
        <w:ind w:left="0" w:firstLine="0"/>
      </w:pPr>
      <w:r>
        <w:t xml:space="preserve"> </w:t>
      </w:r>
    </w:p>
    <w:p w:rsidR="005A21B8" w:rsidRDefault="00E51C1A">
      <w:pPr>
        <w:spacing w:after="216" w:line="259" w:lineRule="auto"/>
        <w:ind w:left="0" w:firstLine="0"/>
      </w:pPr>
      <w:r>
        <w:t xml:space="preserve"> </w:t>
      </w:r>
    </w:p>
    <w:p w:rsidR="005A21B8" w:rsidRDefault="00E51C1A">
      <w:pPr>
        <w:spacing w:after="218" w:line="259" w:lineRule="auto"/>
        <w:ind w:left="0" w:firstLine="0"/>
      </w:pPr>
      <w:r>
        <w:t xml:space="preserve"> </w:t>
      </w:r>
    </w:p>
    <w:p w:rsidR="005A21B8" w:rsidRDefault="00E51C1A">
      <w:pPr>
        <w:spacing w:after="216" w:line="259" w:lineRule="auto"/>
        <w:ind w:left="0" w:firstLine="0"/>
      </w:pPr>
      <w:r>
        <w:t xml:space="preserve"> </w:t>
      </w:r>
    </w:p>
    <w:p w:rsidR="005A21B8" w:rsidRDefault="00E51C1A">
      <w:pPr>
        <w:spacing w:after="218" w:line="259" w:lineRule="auto"/>
        <w:ind w:left="0" w:firstLine="0"/>
      </w:pPr>
      <w:r>
        <w:t xml:space="preserve"> </w:t>
      </w:r>
    </w:p>
    <w:p w:rsidR="005A21B8" w:rsidRDefault="00E51C1A">
      <w:pPr>
        <w:spacing w:after="216" w:line="259" w:lineRule="auto"/>
        <w:ind w:left="0" w:firstLine="0"/>
      </w:pPr>
      <w:r>
        <w:t xml:space="preserve"> </w:t>
      </w:r>
    </w:p>
    <w:p w:rsidR="005A21B8" w:rsidRDefault="00E51C1A" w:rsidP="005632EC">
      <w:pPr>
        <w:spacing w:after="218" w:line="259" w:lineRule="auto"/>
        <w:ind w:left="0" w:firstLine="0"/>
      </w:pPr>
      <w:r>
        <w:t xml:space="preserve"> </w:t>
      </w:r>
      <w:bookmarkStart w:id="0" w:name="_GoBack"/>
      <w:bookmarkEnd w:id="0"/>
    </w:p>
    <w:p w:rsidR="005A21B8" w:rsidRDefault="00E51C1A">
      <w:pPr>
        <w:pStyle w:val="Heading1"/>
        <w:tabs>
          <w:tab w:val="center" w:pos="4822"/>
        </w:tabs>
        <w:ind w:left="-15" w:firstLine="0"/>
      </w:pPr>
      <w:r>
        <w:lastRenderedPageBreak/>
        <w:t xml:space="preserve"> LSA Grade B Person Specification </w:t>
      </w:r>
      <w:r>
        <w:tab/>
        <w:t xml:space="preserve"> </w:t>
      </w:r>
    </w:p>
    <w:tbl>
      <w:tblPr>
        <w:tblStyle w:val="TableGrid"/>
        <w:tblW w:w="10579" w:type="dxa"/>
        <w:tblInd w:w="-567" w:type="dxa"/>
        <w:tblCellMar>
          <w:top w:w="9" w:type="dxa"/>
          <w:right w:w="44" w:type="dxa"/>
        </w:tblCellMar>
        <w:tblLook w:val="04A0" w:firstRow="1" w:lastRow="0" w:firstColumn="1" w:lastColumn="0" w:noHBand="0" w:noVBand="1"/>
      </w:tblPr>
      <w:tblGrid>
        <w:gridCol w:w="2295"/>
        <w:gridCol w:w="256"/>
        <w:gridCol w:w="2729"/>
        <w:gridCol w:w="5299"/>
      </w:tblGrid>
      <w:tr w:rsidR="005A21B8">
        <w:trPr>
          <w:trHeight w:val="240"/>
        </w:trPr>
        <w:tc>
          <w:tcPr>
            <w:tcW w:w="2295" w:type="dxa"/>
            <w:tcBorders>
              <w:top w:val="single" w:sz="4" w:space="0" w:color="000000"/>
              <w:left w:val="single" w:sz="4" w:space="0" w:color="000000"/>
              <w:bottom w:val="single" w:sz="4" w:space="0" w:color="000000"/>
              <w:right w:val="nil"/>
            </w:tcBorders>
          </w:tcPr>
          <w:p w:rsidR="005A21B8" w:rsidRDefault="00E51C1A">
            <w:pPr>
              <w:spacing w:after="0" w:line="259" w:lineRule="auto"/>
              <w:ind w:left="108" w:firstLine="0"/>
            </w:pPr>
            <w:r>
              <w:rPr>
                <w:b/>
              </w:rPr>
              <w:t xml:space="preserve">General heading </w:t>
            </w:r>
          </w:p>
        </w:tc>
        <w:tc>
          <w:tcPr>
            <w:tcW w:w="256" w:type="dxa"/>
            <w:tcBorders>
              <w:top w:val="single" w:sz="4" w:space="0" w:color="000000"/>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rPr>
                <w:b/>
              </w:rPr>
              <w:t xml:space="preserve">Detail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5A21B8">
            <w:pPr>
              <w:spacing w:after="160" w:line="259" w:lineRule="auto"/>
              <w:ind w:left="0" w:firstLine="0"/>
            </w:pPr>
          </w:p>
        </w:tc>
      </w:tr>
      <w:tr w:rsidR="005A21B8">
        <w:trPr>
          <w:trHeight w:val="986"/>
        </w:trPr>
        <w:tc>
          <w:tcPr>
            <w:tcW w:w="2295" w:type="dxa"/>
            <w:vMerge w:val="restart"/>
            <w:tcBorders>
              <w:top w:val="single" w:sz="4" w:space="0" w:color="000000"/>
              <w:left w:val="single" w:sz="4" w:space="0" w:color="000000"/>
              <w:bottom w:val="single" w:sz="4" w:space="0" w:color="000000"/>
              <w:right w:val="nil"/>
            </w:tcBorders>
          </w:tcPr>
          <w:p w:rsidR="005A21B8" w:rsidRDefault="00E51C1A">
            <w:pPr>
              <w:spacing w:after="0" w:line="259" w:lineRule="auto"/>
              <w:ind w:left="108" w:firstLine="0"/>
            </w:pPr>
            <w:r>
              <w:rPr>
                <w:b/>
              </w:rPr>
              <w:t xml:space="preserve">Qualifications Experience </w:t>
            </w:r>
          </w:p>
        </w:tc>
        <w:tc>
          <w:tcPr>
            <w:tcW w:w="256" w:type="dxa"/>
            <w:vMerge w:val="restart"/>
            <w:tcBorders>
              <w:top w:val="single" w:sz="4" w:space="0" w:color="000000"/>
              <w:left w:val="nil"/>
              <w:bottom w:val="single" w:sz="4" w:space="0" w:color="000000"/>
              <w:right w:val="single" w:sz="4" w:space="0" w:color="000000"/>
            </w:tcBorders>
          </w:tcPr>
          <w:p w:rsidR="005A21B8" w:rsidRDefault="00E51C1A">
            <w:pPr>
              <w:spacing w:after="0" w:line="259" w:lineRule="auto"/>
              <w:ind w:left="0" w:firstLine="0"/>
              <w:jc w:val="both"/>
            </w:pPr>
            <w:r>
              <w:rPr>
                <w:b/>
              </w:rPr>
              <w:t xml:space="preserve">&amp; </w:t>
            </w: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Specific </w:t>
            </w:r>
            <w:r>
              <w:tab/>
              <w:t xml:space="preserve">qualifications </w:t>
            </w:r>
            <w:r>
              <w:tab/>
              <w:t xml:space="preserve">&amp; experience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right="69" w:firstLine="0"/>
            </w:pPr>
            <w:r>
              <w:t xml:space="preserve">Successful experience working with children in a school/KS3/KS4 environment Educated to NVQ Level  </w:t>
            </w:r>
          </w:p>
        </w:tc>
      </w:tr>
      <w:tr w:rsidR="005A21B8">
        <w:trPr>
          <w:trHeight w:val="482"/>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tabs>
                <w:tab w:val="center" w:pos="1500"/>
                <w:tab w:val="right" w:pos="2686"/>
              </w:tabs>
              <w:spacing w:after="0" w:line="259" w:lineRule="auto"/>
              <w:ind w:left="0" w:firstLine="0"/>
            </w:pPr>
            <w:r>
              <w:t xml:space="preserve">Knowledge </w:t>
            </w:r>
            <w:r>
              <w:tab/>
              <w:t xml:space="preserve">of </w:t>
            </w:r>
            <w:r>
              <w:tab/>
              <w:t xml:space="preserve">relevant </w:t>
            </w:r>
          </w:p>
          <w:p w:rsidR="005A21B8" w:rsidRDefault="00E51C1A">
            <w:pPr>
              <w:spacing w:after="0" w:line="259" w:lineRule="auto"/>
              <w:ind w:left="108" w:firstLine="0"/>
            </w:pPr>
            <w:r>
              <w:t xml:space="preserve">policies and procedures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Basic knowledge of First Aid and understanding of the School </w:t>
            </w:r>
          </w:p>
        </w:tc>
      </w:tr>
      <w:tr w:rsidR="005A21B8">
        <w:trPr>
          <w:trHeight w:val="497"/>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Literacy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At least English GSCE (A-C) level or equivalent </w:t>
            </w:r>
          </w:p>
        </w:tc>
      </w:tr>
      <w:tr w:rsidR="005A21B8">
        <w:trPr>
          <w:trHeight w:val="254"/>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Numeracy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At least Maths GSCE (A-C) level or equivalent </w:t>
            </w:r>
          </w:p>
        </w:tc>
      </w:tr>
      <w:tr w:rsidR="005A21B8">
        <w:trPr>
          <w:trHeight w:val="252"/>
        </w:trPr>
        <w:tc>
          <w:tcPr>
            <w:tcW w:w="0" w:type="auto"/>
            <w:vMerge/>
            <w:tcBorders>
              <w:top w:val="nil"/>
              <w:left w:val="single" w:sz="4" w:space="0" w:color="000000"/>
              <w:bottom w:val="single" w:sz="4" w:space="0" w:color="000000"/>
              <w:right w:val="nil"/>
            </w:tcBorders>
          </w:tcPr>
          <w:p w:rsidR="005A21B8" w:rsidRDefault="005A21B8">
            <w:pPr>
              <w:spacing w:after="160" w:line="259" w:lineRule="auto"/>
              <w:ind w:left="0" w:firstLine="0"/>
            </w:pPr>
          </w:p>
        </w:tc>
        <w:tc>
          <w:tcPr>
            <w:tcW w:w="0" w:type="auto"/>
            <w:vMerge/>
            <w:tcBorders>
              <w:top w:val="nil"/>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Technology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Knowledge of basic ICT to support learning </w:t>
            </w:r>
          </w:p>
        </w:tc>
      </w:tr>
      <w:tr w:rsidR="005A21B8">
        <w:trPr>
          <w:trHeight w:val="240"/>
        </w:trPr>
        <w:tc>
          <w:tcPr>
            <w:tcW w:w="2295" w:type="dxa"/>
            <w:vMerge w:val="restart"/>
            <w:tcBorders>
              <w:top w:val="single" w:sz="4" w:space="0" w:color="000000"/>
              <w:left w:val="single" w:sz="4" w:space="0" w:color="000000"/>
              <w:bottom w:val="single" w:sz="4" w:space="0" w:color="000000"/>
              <w:right w:val="nil"/>
            </w:tcBorders>
          </w:tcPr>
          <w:p w:rsidR="005A21B8" w:rsidRDefault="00E51C1A">
            <w:pPr>
              <w:spacing w:after="0" w:line="259" w:lineRule="auto"/>
              <w:ind w:left="108" w:firstLine="0"/>
            </w:pPr>
            <w:r>
              <w:rPr>
                <w:b/>
              </w:rPr>
              <w:t xml:space="preserve">Communication </w:t>
            </w:r>
          </w:p>
        </w:tc>
        <w:tc>
          <w:tcPr>
            <w:tcW w:w="256" w:type="dxa"/>
            <w:vMerge w:val="restart"/>
            <w:tcBorders>
              <w:top w:val="single" w:sz="4" w:space="0" w:color="000000"/>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Written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Ability to write basic reports </w:t>
            </w:r>
          </w:p>
        </w:tc>
      </w:tr>
      <w:tr w:rsidR="005A21B8">
        <w:trPr>
          <w:trHeight w:val="701"/>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Verbal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42" w:lineRule="auto"/>
              <w:ind w:left="108" w:firstLine="0"/>
            </w:pPr>
            <w:r>
              <w:t xml:space="preserve">Ability to use clear language to communicate information unambiguously </w:t>
            </w:r>
          </w:p>
          <w:p w:rsidR="005A21B8" w:rsidRDefault="00E51C1A">
            <w:pPr>
              <w:spacing w:after="0" w:line="259" w:lineRule="auto"/>
              <w:ind w:left="108" w:firstLine="0"/>
            </w:pPr>
            <w:r>
              <w:t xml:space="preserve">Ability to listen effectively </w:t>
            </w:r>
          </w:p>
        </w:tc>
      </w:tr>
      <w:tr w:rsidR="005A21B8">
        <w:trPr>
          <w:trHeight w:val="470"/>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Languages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Overcome communication barriers with children and adults </w:t>
            </w:r>
          </w:p>
        </w:tc>
      </w:tr>
      <w:tr w:rsidR="005A21B8">
        <w:trPr>
          <w:trHeight w:val="468"/>
        </w:trPr>
        <w:tc>
          <w:tcPr>
            <w:tcW w:w="0" w:type="auto"/>
            <w:vMerge/>
            <w:tcBorders>
              <w:top w:val="nil"/>
              <w:left w:val="single" w:sz="4" w:space="0" w:color="000000"/>
              <w:bottom w:val="single" w:sz="4" w:space="0" w:color="000000"/>
              <w:right w:val="nil"/>
            </w:tcBorders>
          </w:tcPr>
          <w:p w:rsidR="005A21B8" w:rsidRDefault="005A21B8">
            <w:pPr>
              <w:spacing w:after="160" w:line="259" w:lineRule="auto"/>
              <w:ind w:left="0" w:firstLine="0"/>
            </w:pPr>
          </w:p>
        </w:tc>
        <w:tc>
          <w:tcPr>
            <w:tcW w:w="0" w:type="auto"/>
            <w:vMerge/>
            <w:tcBorders>
              <w:top w:val="nil"/>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Negotiating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jc w:val="both"/>
            </w:pPr>
            <w:r>
              <w:t xml:space="preserve">Consult with children and their families and carers and other adults </w:t>
            </w:r>
          </w:p>
        </w:tc>
      </w:tr>
      <w:tr w:rsidR="005A21B8">
        <w:trPr>
          <w:trHeight w:val="470"/>
        </w:trPr>
        <w:tc>
          <w:tcPr>
            <w:tcW w:w="2295" w:type="dxa"/>
            <w:vMerge w:val="restart"/>
            <w:tcBorders>
              <w:top w:val="single" w:sz="4" w:space="0" w:color="000000"/>
              <w:left w:val="single" w:sz="4" w:space="0" w:color="000000"/>
              <w:bottom w:val="single" w:sz="4" w:space="0" w:color="000000"/>
              <w:right w:val="nil"/>
            </w:tcBorders>
          </w:tcPr>
          <w:p w:rsidR="005A21B8" w:rsidRDefault="00E51C1A">
            <w:pPr>
              <w:spacing w:after="0" w:line="259" w:lineRule="auto"/>
              <w:ind w:left="108" w:firstLine="0"/>
            </w:pPr>
            <w:r>
              <w:rPr>
                <w:b/>
              </w:rPr>
              <w:t xml:space="preserve">Working with children </w:t>
            </w:r>
          </w:p>
        </w:tc>
        <w:tc>
          <w:tcPr>
            <w:tcW w:w="256" w:type="dxa"/>
            <w:vMerge w:val="restart"/>
            <w:tcBorders>
              <w:top w:val="single" w:sz="4" w:space="0" w:color="000000"/>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Behaviour Management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Understand and implement the school’s behaviour management policy    </w:t>
            </w:r>
          </w:p>
        </w:tc>
      </w:tr>
      <w:tr w:rsidR="005A21B8">
        <w:trPr>
          <w:trHeight w:val="482"/>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SEN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tabs>
                <w:tab w:val="center" w:pos="3539"/>
                <w:tab w:val="right" w:pos="5254"/>
              </w:tabs>
              <w:spacing w:after="0" w:line="259" w:lineRule="auto"/>
              <w:ind w:left="0" w:firstLine="0"/>
            </w:pPr>
            <w:r>
              <w:t xml:space="preserve">Ability to understand </w:t>
            </w:r>
            <w:r>
              <w:tab/>
              <w:t xml:space="preserve">and support children </w:t>
            </w:r>
            <w:r>
              <w:tab/>
              <w:t xml:space="preserve">with </w:t>
            </w:r>
          </w:p>
          <w:p w:rsidR="005A21B8" w:rsidRDefault="00E51C1A">
            <w:pPr>
              <w:spacing w:after="0" w:line="259" w:lineRule="auto"/>
              <w:ind w:left="108" w:firstLine="0"/>
            </w:pPr>
            <w:r>
              <w:t xml:space="preserve">developmental difficulty or disability </w:t>
            </w:r>
          </w:p>
        </w:tc>
      </w:tr>
      <w:tr w:rsidR="005A21B8">
        <w:trPr>
          <w:trHeight w:val="497"/>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Curriculum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right="124" w:firstLine="0"/>
            </w:pPr>
            <w:r>
              <w:t xml:space="preserve">Good understanding of the school curriculum Knowledge of literacy/numeracy strategies </w:t>
            </w:r>
          </w:p>
        </w:tc>
      </w:tr>
      <w:tr w:rsidR="005A21B8">
        <w:trPr>
          <w:trHeight w:val="701"/>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Child Development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41" w:lineRule="auto"/>
              <w:ind w:left="108" w:firstLine="0"/>
            </w:pPr>
            <w:r>
              <w:t xml:space="preserve">Good understanding of the general aspect of child development </w:t>
            </w:r>
          </w:p>
          <w:p w:rsidR="005A21B8" w:rsidRDefault="00E51C1A">
            <w:pPr>
              <w:spacing w:after="0" w:line="259" w:lineRule="auto"/>
              <w:ind w:left="108" w:firstLine="0"/>
            </w:pPr>
            <w:r>
              <w:t xml:space="preserve">Ability to assess progress and performance </w:t>
            </w:r>
          </w:p>
        </w:tc>
      </w:tr>
      <w:tr w:rsidR="005A21B8">
        <w:trPr>
          <w:trHeight w:val="471"/>
        </w:trPr>
        <w:tc>
          <w:tcPr>
            <w:tcW w:w="0" w:type="auto"/>
            <w:vMerge/>
            <w:tcBorders>
              <w:top w:val="nil"/>
              <w:left w:val="single" w:sz="4" w:space="0" w:color="000000"/>
              <w:bottom w:val="single" w:sz="4" w:space="0" w:color="000000"/>
              <w:right w:val="nil"/>
            </w:tcBorders>
          </w:tcPr>
          <w:p w:rsidR="005A21B8" w:rsidRDefault="005A21B8">
            <w:pPr>
              <w:spacing w:after="160" w:line="259" w:lineRule="auto"/>
              <w:ind w:left="0" w:firstLine="0"/>
            </w:pPr>
          </w:p>
        </w:tc>
        <w:tc>
          <w:tcPr>
            <w:tcW w:w="0" w:type="auto"/>
            <w:vMerge/>
            <w:tcBorders>
              <w:top w:val="nil"/>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Health &amp; Well being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jc w:val="both"/>
            </w:pPr>
            <w:r>
              <w:t xml:space="preserve">Understand and support the importance of physical and emotional wellbeing   </w:t>
            </w:r>
          </w:p>
        </w:tc>
      </w:tr>
      <w:tr w:rsidR="005A21B8">
        <w:trPr>
          <w:trHeight w:val="929"/>
        </w:trPr>
        <w:tc>
          <w:tcPr>
            <w:tcW w:w="2295" w:type="dxa"/>
            <w:vMerge w:val="restart"/>
            <w:tcBorders>
              <w:top w:val="single" w:sz="4" w:space="0" w:color="000000"/>
              <w:left w:val="single" w:sz="4" w:space="0" w:color="000000"/>
              <w:bottom w:val="single" w:sz="4" w:space="0" w:color="000000"/>
              <w:right w:val="nil"/>
            </w:tcBorders>
          </w:tcPr>
          <w:p w:rsidR="005A21B8" w:rsidRDefault="00E51C1A">
            <w:pPr>
              <w:spacing w:after="0" w:line="259" w:lineRule="auto"/>
              <w:ind w:left="108" w:firstLine="0"/>
            </w:pPr>
            <w:r>
              <w:rPr>
                <w:b/>
              </w:rPr>
              <w:t xml:space="preserve">Working with others </w:t>
            </w:r>
          </w:p>
        </w:tc>
        <w:tc>
          <w:tcPr>
            <w:tcW w:w="256" w:type="dxa"/>
            <w:vMerge w:val="restart"/>
            <w:tcBorders>
              <w:top w:val="single" w:sz="4" w:space="0" w:color="000000"/>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Working with partners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2" w:line="239" w:lineRule="auto"/>
              <w:ind w:left="108" w:firstLine="0"/>
            </w:pPr>
            <w:r>
              <w:t xml:space="preserve">Understand the role of others working in and with the school </w:t>
            </w:r>
          </w:p>
          <w:p w:rsidR="005A21B8" w:rsidRDefault="00E51C1A">
            <w:pPr>
              <w:spacing w:after="0" w:line="259" w:lineRule="auto"/>
              <w:ind w:left="108" w:firstLine="0"/>
              <w:jc w:val="both"/>
            </w:pPr>
            <w:r>
              <w:t xml:space="preserve">Understand and value the role of parents and carers in supporting children </w:t>
            </w:r>
          </w:p>
        </w:tc>
      </w:tr>
      <w:tr w:rsidR="005A21B8">
        <w:trPr>
          <w:trHeight w:val="701"/>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Relationships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right="69" w:firstLine="0"/>
              <w:jc w:val="both"/>
            </w:pPr>
            <w:r>
              <w:t xml:space="preserve">Ability to establish rapport and respectful and trusting relationships with children, their families and carers and other adults </w:t>
            </w:r>
          </w:p>
        </w:tc>
      </w:tr>
      <w:tr w:rsidR="005A21B8">
        <w:trPr>
          <w:trHeight w:val="252"/>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Team work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Ability to  work effectively with a range of adults </w:t>
            </w:r>
          </w:p>
        </w:tc>
      </w:tr>
      <w:tr w:rsidR="005A21B8">
        <w:trPr>
          <w:trHeight w:val="482"/>
        </w:trPr>
        <w:tc>
          <w:tcPr>
            <w:tcW w:w="0" w:type="auto"/>
            <w:vMerge/>
            <w:tcBorders>
              <w:top w:val="nil"/>
              <w:left w:val="single" w:sz="4" w:space="0" w:color="000000"/>
              <w:bottom w:val="single" w:sz="4" w:space="0" w:color="000000"/>
              <w:right w:val="nil"/>
            </w:tcBorders>
          </w:tcPr>
          <w:p w:rsidR="005A21B8" w:rsidRDefault="005A21B8">
            <w:pPr>
              <w:spacing w:after="160" w:line="259" w:lineRule="auto"/>
              <w:ind w:left="0" w:firstLine="0"/>
            </w:pPr>
          </w:p>
        </w:tc>
        <w:tc>
          <w:tcPr>
            <w:tcW w:w="0" w:type="auto"/>
            <w:vMerge/>
            <w:tcBorders>
              <w:top w:val="nil"/>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Information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Know when, how and with whom to share information  </w:t>
            </w:r>
          </w:p>
          <w:p w:rsidR="005A21B8" w:rsidRDefault="00E51C1A">
            <w:pPr>
              <w:spacing w:after="0" w:line="259" w:lineRule="auto"/>
              <w:ind w:left="108" w:firstLine="0"/>
            </w:pPr>
            <w:r>
              <w:t xml:space="preserve">Ability to follow instructions accurately </w:t>
            </w:r>
          </w:p>
        </w:tc>
      </w:tr>
      <w:tr w:rsidR="005A21B8">
        <w:trPr>
          <w:trHeight w:val="470"/>
        </w:trPr>
        <w:tc>
          <w:tcPr>
            <w:tcW w:w="2295" w:type="dxa"/>
            <w:vMerge w:val="restart"/>
            <w:tcBorders>
              <w:top w:val="single" w:sz="4" w:space="0" w:color="000000"/>
              <w:left w:val="single" w:sz="4" w:space="0" w:color="000000"/>
              <w:bottom w:val="single" w:sz="4" w:space="0" w:color="000000"/>
              <w:right w:val="nil"/>
            </w:tcBorders>
          </w:tcPr>
          <w:p w:rsidR="005A21B8" w:rsidRDefault="00E51C1A">
            <w:pPr>
              <w:spacing w:after="0" w:line="259" w:lineRule="auto"/>
              <w:ind w:left="108" w:firstLine="0"/>
            </w:pPr>
            <w:r>
              <w:rPr>
                <w:b/>
              </w:rPr>
              <w:t xml:space="preserve">Responsibilities  </w:t>
            </w:r>
          </w:p>
          <w:p w:rsidR="005A21B8" w:rsidRDefault="00E51C1A">
            <w:pPr>
              <w:spacing w:after="0" w:line="259" w:lineRule="auto"/>
              <w:ind w:left="108" w:firstLine="0"/>
            </w:pPr>
            <w:r>
              <w:rPr>
                <w:b/>
              </w:rPr>
              <w:t xml:space="preserve"> </w:t>
            </w:r>
          </w:p>
        </w:tc>
        <w:tc>
          <w:tcPr>
            <w:tcW w:w="256" w:type="dxa"/>
            <w:vMerge w:val="restart"/>
            <w:tcBorders>
              <w:top w:val="single" w:sz="4" w:space="0" w:color="000000"/>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Organisational skills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Good organisational skills </w:t>
            </w:r>
          </w:p>
          <w:p w:rsidR="005A21B8" w:rsidRDefault="00E51C1A">
            <w:pPr>
              <w:spacing w:after="0" w:line="259" w:lineRule="auto"/>
              <w:ind w:left="108" w:firstLine="0"/>
            </w:pPr>
            <w:r>
              <w:t xml:space="preserve">Ability to remain calm under pressure </w:t>
            </w:r>
          </w:p>
        </w:tc>
      </w:tr>
      <w:tr w:rsidR="005A21B8">
        <w:trPr>
          <w:trHeight w:val="497"/>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Line Management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jc w:val="both"/>
            </w:pPr>
            <w:r>
              <w:t xml:space="preserve">Ability to support the work of volunteers and other LSAs/teaching assistants in the classroom </w:t>
            </w:r>
          </w:p>
        </w:tc>
      </w:tr>
      <w:tr w:rsidR="005A21B8">
        <w:trPr>
          <w:trHeight w:val="252"/>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Time Management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Ability to manage own time effectively </w:t>
            </w:r>
          </w:p>
        </w:tc>
      </w:tr>
      <w:tr w:rsidR="005A21B8">
        <w:trPr>
          <w:trHeight w:val="471"/>
        </w:trPr>
        <w:tc>
          <w:tcPr>
            <w:tcW w:w="0" w:type="auto"/>
            <w:vMerge/>
            <w:tcBorders>
              <w:top w:val="nil"/>
              <w:left w:val="single" w:sz="4" w:space="0" w:color="000000"/>
              <w:bottom w:val="single" w:sz="4" w:space="0" w:color="000000"/>
              <w:right w:val="nil"/>
            </w:tcBorders>
          </w:tcPr>
          <w:p w:rsidR="005A21B8" w:rsidRDefault="005A21B8">
            <w:pPr>
              <w:spacing w:after="160" w:line="259" w:lineRule="auto"/>
              <w:ind w:left="0" w:firstLine="0"/>
            </w:pPr>
          </w:p>
        </w:tc>
        <w:tc>
          <w:tcPr>
            <w:tcW w:w="0" w:type="auto"/>
            <w:vMerge/>
            <w:tcBorders>
              <w:top w:val="nil"/>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Creativity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jc w:val="both"/>
            </w:pPr>
            <w:r>
              <w:t xml:space="preserve">Demonstrate creativity and an ability to resolve routine problems independently </w:t>
            </w:r>
          </w:p>
        </w:tc>
      </w:tr>
      <w:tr w:rsidR="005A21B8">
        <w:trPr>
          <w:trHeight w:val="240"/>
        </w:trPr>
        <w:tc>
          <w:tcPr>
            <w:tcW w:w="2295" w:type="dxa"/>
            <w:vMerge w:val="restart"/>
            <w:tcBorders>
              <w:top w:val="single" w:sz="4" w:space="0" w:color="000000"/>
              <w:left w:val="single" w:sz="4" w:space="0" w:color="000000"/>
              <w:bottom w:val="single" w:sz="4" w:space="0" w:color="000000"/>
              <w:right w:val="nil"/>
            </w:tcBorders>
          </w:tcPr>
          <w:p w:rsidR="005A21B8" w:rsidRDefault="00E51C1A">
            <w:pPr>
              <w:spacing w:after="0" w:line="259" w:lineRule="auto"/>
              <w:ind w:left="108" w:firstLine="0"/>
            </w:pPr>
            <w:r>
              <w:rPr>
                <w:b/>
              </w:rPr>
              <w:t xml:space="preserve">General </w:t>
            </w:r>
          </w:p>
        </w:tc>
        <w:tc>
          <w:tcPr>
            <w:tcW w:w="256" w:type="dxa"/>
            <w:vMerge w:val="restart"/>
            <w:tcBorders>
              <w:top w:val="single" w:sz="4" w:space="0" w:color="000000"/>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Equalities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Awareness of and commitment to equality </w:t>
            </w:r>
          </w:p>
        </w:tc>
      </w:tr>
      <w:tr w:rsidR="005A21B8">
        <w:trPr>
          <w:trHeight w:val="252"/>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Health &amp; Safety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Basic understanding of Health &amp; Safety </w:t>
            </w:r>
          </w:p>
        </w:tc>
      </w:tr>
      <w:tr w:rsidR="005A21B8">
        <w:trPr>
          <w:trHeight w:val="470"/>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Child Protection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Good understanding of and commitment to child protection procedures </w:t>
            </w:r>
          </w:p>
        </w:tc>
      </w:tr>
      <w:tr w:rsidR="005A21B8">
        <w:trPr>
          <w:trHeight w:val="470"/>
        </w:trPr>
        <w:tc>
          <w:tcPr>
            <w:tcW w:w="0" w:type="auto"/>
            <w:vMerge/>
            <w:tcBorders>
              <w:top w:val="nil"/>
              <w:left w:val="single" w:sz="4" w:space="0" w:color="000000"/>
              <w:bottom w:val="nil"/>
              <w:right w:val="nil"/>
            </w:tcBorders>
          </w:tcPr>
          <w:p w:rsidR="005A21B8" w:rsidRDefault="005A21B8">
            <w:pPr>
              <w:spacing w:after="160" w:line="259" w:lineRule="auto"/>
              <w:ind w:left="0" w:firstLine="0"/>
            </w:pPr>
          </w:p>
        </w:tc>
        <w:tc>
          <w:tcPr>
            <w:tcW w:w="0" w:type="auto"/>
            <w:vMerge/>
            <w:tcBorders>
              <w:top w:val="nil"/>
              <w:left w:val="nil"/>
              <w:bottom w:val="nil"/>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Confidentiality/Data Protection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Understand procedures and legislation relating to confidentiality </w:t>
            </w:r>
          </w:p>
        </w:tc>
      </w:tr>
      <w:tr w:rsidR="005A21B8">
        <w:trPr>
          <w:trHeight w:val="240"/>
        </w:trPr>
        <w:tc>
          <w:tcPr>
            <w:tcW w:w="0" w:type="auto"/>
            <w:vMerge/>
            <w:tcBorders>
              <w:top w:val="nil"/>
              <w:left w:val="single" w:sz="4" w:space="0" w:color="000000"/>
              <w:bottom w:val="single" w:sz="4" w:space="0" w:color="000000"/>
              <w:right w:val="nil"/>
            </w:tcBorders>
          </w:tcPr>
          <w:p w:rsidR="005A21B8" w:rsidRDefault="005A21B8">
            <w:pPr>
              <w:spacing w:after="160" w:line="259" w:lineRule="auto"/>
              <w:ind w:left="0" w:firstLine="0"/>
            </w:pPr>
          </w:p>
        </w:tc>
        <w:tc>
          <w:tcPr>
            <w:tcW w:w="0" w:type="auto"/>
            <w:vMerge/>
            <w:tcBorders>
              <w:top w:val="nil"/>
              <w:left w:val="nil"/>
              <w:bottom w:val="single" w:sz="4" w:space="0" w:color="000000"/>
              <w:right w:val="single" w:sz="4" w:space="0" w:color="000000"/>
            </w:tcBorders>
          </w:tcPr>
          <w:p w:rsidR="005A21B8" w:rsidRDefault="005A21B8">
            <w:pPr>
              <w:spacing w:after="160" w:line="259" w:lineRule="auto"/>
              <w:ind w:left="0" w:firstLine="0"/>
            </w:pPr>
          </w:p>
        </w:tc>
        <w:tc>
          <w:tcPr>
            <w:tcW w:w="2729"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CPD </w:t>
            </w:r>
          </w:p>
        </w:tc>
        <w:tc>
          <w:tcPr>
            <w:tcW w:w="5298" w:type="dxa"/>
            <w:tcBorders>
              <w:top w:val="single" w:sz="4" w:space="0" w:color="000000"/>
              <w:left w:val="single" w:sz="4" w:space="0" w:color="000000"/>
              <w:bottom w:val="single" w:sz="4" w:space="0" w:color="000000"/>
              <w:right w:val="single" w:sz="4" w:space="0" w:color="000000"/>
            </w:tcBorders>
          </w:tcPr>
          <w:p w:rsidR="005A21B8" w:rsidRDefault="00E51C1A">
            <w:pPr>
              <w:spacing w:after="0" w:line="259" w:lineRule="auto"/>
              <w:ind w:left="108" w:firstLine="0"/>
            </w:pPr>
            <w:r>
              <w:t xml:space="preserve">Be prepared to develop and learn in the roll </w:t>
            </w:r>
          </w:p>
        </w:tc>
      </w:tr>
    </w:tbl>
    <w:p w:rsidR="005A21B8" w:rsidRDefault="00E51C1A">
      <w:pPr>
        <w:spacing w:after="0" w:line="259" w:lineRule="auto"/>
        <w:ind w:left="0" w:firstLine="0"/>
      </w:pPr>
      <w:r>
        <w:t xml:space="preserve"> </w:t>
      </w:r>
    </w:p>
    <w:sectPr w:rsidR="005A21B8">
      <w:headerReference w:type="even" r:id="rId7"/>
      <w:headerReference w:type="default" r:id="rId8"/>
      <w:footerReference w:type="even" r:id="rId9"/>
      <w:footerReference w:type="default" r:id="rId10"/>
      <w:headerReference w:type="first" r:id="rId11"/>
      <w:footerReference w:type="first" r:id="rId12"/>
      <w:pgSz w:w="11906" w:h="16838"/>
      <w:pgMar w:top="2096" w:right="1437" w:bottom="1336" w:left="1440"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9E" w:rsidRDefault="00E51C1A">
      <w:pPr>
        <w:spacing w:after="0" w:line="240" w:lineRule="auto"/>
      </w:pPr>
      <w:r>
        <w:separator/>
      </w:r>
    </w:p>
  </w:endnote>
  <w:endnote w:type="continuationSeparator" w:id="0">
    <w:p w:rsidR="0071589E" w:rsidRDefault="00E5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8" w:rsidRDefault="00E51C1A">
    <w:pPr>
      <w:spacing w:after="0" w:line="241" w:lineRule="auto"/>
      <w:ind w:left="0" w:firstLine="0"/>
      <w:jc w:val="center"/>
    </w:pPr>
    <w:r>
      <w:rPr>
        <w:i/>
      </w:rPr>
      <w:t xml:space="preserve">South West Essex Community Education Trust is a charitable company limited by guarantee, registered in England and Wales with company number 07693309.  </w:t>
    </w:r>
  </w:p>
  <w:p w:rsidR="005A21B8" w:rsidRDefault="00E51C1A">
    <w:pPr>
      <w:spacing w:after="5" w:line="259" w:lineRule="auto"/>
      <w:ind w:left="106" w:firstLine="0"/>
    </w:pPr>
    <w:r>
      <w:rPr>
        <w:i/>
      </w:rPr>
      <w:t xml:space="preserve">The Registered Office is at William Edwards School, </w:t>
    </w:r>
    <w:proofErr w:type="spellStart"/>
    <w:r>
      <w:rPr>
        <w:i/>
      </w:rPr>
      <w:t>Stifford</w:t>
    </w:r>
    <w:proofErr w:type="spellEnd"/>
    <w:r>
      <w:rPr>
        <w:i/>
      </w:rPr>
      <w:t xml:space="preserve"> Clays Road, </w:t>
    </w:r>
    <w:proofErr w:type="spellStart"/>
    <w:r>
      <w:rPr>
        <w:i/>
      </w:rPr>
      <w:t>Grays</w:t>
    </w:r>
    <w:proofErr w:type="spellEnd"/>
    <w:r>
      <w:rPr>
        <w:i/>
      </w:rPr>
      <w:t xml:space="preserve">, Essex, RM16 3NJ. </w:t>
    </w:r>
  </w:p>
  <w:p w:rsidR="005A21B8" w:rsidRDefault="00E51C1A">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8" w:rsidRDefault="00E51C1A">
    <w:pPr>
      <w:spacing w:after="0" w:line="241" w:lineRule="auto"/>
      <w:ind w:left="0" w:firstLine="0"/>
      <w:jc w:val="center"/>
    </w:pPr>
    <w:r>
      <w:rPr>
        <w:i/>
      </w:rPr>
      <w:t xml:space="preserve">South West Essex Community Education Trust is a charitable company limited by guarantee, registered in England and Wales with company number 07693309.  </w:t>
    </w:r>
  </w:p>
  <w:p w:rsidR="005A21B8" w:rsidRDefault="00E51C1A">
    <w:pPr>
      <w:spacing w:after="5" w:line="259" w:lineRule="auto"/>
      <w:ind w:left="106" w:firstLine="0"/>
    </w:pPr>
    <w:r>
      <w:rPr>
        <w:i/>
      </w:rPr>
      <w:t xml:space="preserve">The Registered Office is at William Edwards School, </w:t>
    </w:r>
    <w:proofErr w:type="spellStart"/>
    <w:r>
      <w:rPr>
        <w:i/>
      </w:rPr>
      <w:t>Stifford</w:t>
    </w:r>
    <w:proofErr w:type="spellEnd"/>
    <w:r>
      <w:rPr>
        <w:i/>
      </w:rPr>
      <w:t xml:space="preserve"> Clays Road, </w:t>
    </w:r>
    <w:proofErr w:type="spellStart"/>
    <w:r>
      <w:rPr>
        <w:i/>
      </w:rPr>
      <w:t>Grays</w:t>
    </w:r>
    <w:proofErr w:type="spellEnd"/>
    <w:r>
      <w:rPr>
        <w:i/>
      </w:rPr>
      <w:t xml:space="preserve">, Essex, RM16 3NJ. </w:t>
    </w:r>
  </w:p>
  <w:p w:rsidR="005A21B8" w:rsidRDefault="00E51C1A">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8" w:rsidRDefault="00E51C1A">
    <w:pPr>
      <w:spacing w:after="0" w:line="241" w:lineRule="auto"/>
      <w:ind w:left="0" w:firstLine="0"/>
      <w:jc w:val="center"/>
    </w:pPr>
    <w:r>
      <w:rPr>
        <w:i/>
      </w:rPr>
      <w:t xml:space="preserve">South West Essex Community Education Trust is a charitable company limited by guarantee, registered in England and Wales with company number 07693309.  </w:t>
    </w:r>
  </w:p>
  <w:p w:rsidR="005A21B8" w:rsidRDefault="00E51C1A">
    <w:pPr>
      <w:spacing w:after="5" w:line="259" w:lineRule="auto"/>
      <w:ind w:left="106" w:firstLine="0"/>
    </w:pPr>
    <w:r>
      <w:rPr>
        <w:i/>
      </w:rPr>
      <w:t xml:space="preserve">The Registered Office is at William Edwards School, </w:t>
    </w:r>
    <w:proofErr w:type="spellStart"/>
    <w:r>
      <w:rPr>
        <w:i/>
      </w:rPr>
      <w:t>Stifford</w:t>
    </w:r>
    <w:proofErr w:type="spellEnd"/>
    <w:r>
      <w:rPr>
        <w:i/>
      </w:rPr>
      <w:t xml:space="preserve"> Clays Road, </w:t>
    </w:r>
    <w:proofErr w:type="spellStart"/>
    <w:r>
      <w:rPr>
        <w:i/>
      </w:rPr>
      <w:t>Grays</w:t>
    </w:r>
    <w:proofErr w:type="spellEnd"/>
    <w:r>
      <w:rPr>
        <w:i/>
      </w:rPr>
      <w:t xml:space="preserve">, Essex, RM16 3NJ. </w:t>
    </w:r>
  </w:p>
  <w:p w:rsidR="005A21B8" w:rsidRDefault="00E51C1A">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9E" w:rsidRDefault="00E51C1A">
      <w:pPr>
        <w:spacing w:after="0" w:line="240" w:lineRule="auto"/>
      </w:pPr>
      <w:r>
        <w:separator/>
      </w:r>
    </w:p>
  </w:footnote>
  <w:footnote w:type="continuationSeparator" w:id="0">
    <w:p w:rsidR="0071589E" w:rsidRDefault="00E5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8" w:rsidRDefault="00E51C1A">
    <w:pPr>
      <w:spacing w:after="0" w:line="259" w:lineRule="auto"/>
      <w:ind w:left="47" w:firstLine="0"/>
      <w:jc w:val="center"/>
    </w:pPr>
    <w:r>
      <w:rPr>
        <w:noProof/>
      </w:rPr>
      <w:drawing>
        <wp:anchor distT="0" distB="0" distL="114300" distR="114300" simplePos="0" relativeHeight="251658240" behindDoc="0" locked="0" layoutInCell="1" allowOverlap="0">
          <wp:simplePos x="0" y="0"/>
          <wp:positionH relativeFrom="page">
            <wp:posOffset>2608580</wp:posOffset>
          </wp:positionH>
          <wp:positionV relativeFrom="page">
            <wp:posOffset>180340</wp:posOffset>
          </wp:positionV>
          <wp:extent cx="2342134" cy="114808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2342134" cy="114808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8" w:rsidRDefault="00E51C1A">
    <w:pPr>
      <w:spacing w:after="0" w:line="259" w:lineRule="auto"/>
      <w:ind w:left="47" w:firstLine="0"/>
      <w:jc w:val="center"/>
    </w:pPr>
    <w:r>
      <w:rPr>
        <w:noProof/>
      </w:rPr>
      <w:drawing>
        <wp:anchor distT="0" distB="0" distL="114300" distR="114300" simplePos="0" relativeHeight="251659264" behindDoc="0" locked="0" layoutInCell="1" allowOverlap="0">
          <wp:simplePos x="0" y="0"/>
          <wp:positionH relativeFrom="page">
            <wp:posOffset>2608580</wp:posOffset>
          </wp:positionH>
          <wp:positionV relativeFrom="page">
            <wp:posOffset>180340</wp:posOffset>
          </wp:positionV>
          <wp:extent cx="2342134" cy="11480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2342134" cy="114808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B8" w:rsidRDefault="00E51C1A">
    <w:pPr>
      <w:spacing w:after="0" w:line="259" w:lineRule="auto"/>
      <w:ind w:left="47" w:firstLine="0"/>
      <w:jc w:val="center"/>
    </w:pPr>
    <w:r>
      <w:rPr>
        <w:noProof/>
      </w:rPr>
      <w:drawing>
        <wp:anchor distT="0" distB="0" distL="114300" distR="114300" simplePos="0" relativeHeight="251660288" behindDoc="0" locked="0" layoutInCell="1" allowOverlap="0">
          <wp:simplePos x="0" y="0"/>
          <wp:positionH relativeFrom="page">
            <wp:posOffset>2608580</wp:posOffset>
          </wp:positionH>
          <wp:positionV relativeFrom="page">
            <wp:posOffset>180340</wp:posOffset>
          </wp:positionV>
          <wp:extent cx="2342134" cy="11480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2342134" cy="114808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CB"/>
    <w:multiLevelType w:val="hybridMultilevel"/>
    <w:tmpl w:val="F7D43468"/>
    <w:lvl w:ilvl="0" w:tplc="DB700D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F861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0CDC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AC2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CEC9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240E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9A87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8DF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A442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01A78"/>
    <w:multiLevelType w:val="hybridMultilevel"/>
    <w:tmpl w:val="3A6A3CC2"/>
    <w:lvl w:ilvl="0" w:tplc="531E09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021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2EA5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BE67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FE5A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BEF2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5CC1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2CBE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9C76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37082E"/>
    <w:multiLevelType w:val="hybridMultilevel"/>
    <w:tmpl w:val="D9BCAD72"/>
    <w:lvl w:ilvl="0" w:tplc="8110C5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B495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12DF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1ADC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A69D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8C13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9E4F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043A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7CCA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3963493"/>
    <w:multiLevelType w:val="hybridMultilevel"/>
    <w:tmpl w:val="51F0E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B8"/>
    <w:rsid w:val="005632EC"/>
    <w:rsid w:val="005A21B8"/>
    <w:rsid w:val="0071589E"/>
    <w:rsid w:val="00E5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D910"/>
  <w15:docId w15:val="{ACD8330C-0BDB-44C8-85FF-BB4960AC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unhideWhenUsed/>
    <w:rsid w:val="00E51C1A"/>
    <w:pPr>
      <w:spacing w:after="0" w:line="240" w:lineRule="auto"/>
      <w:ind w:left="0" w:firstLine="0"/>
    </w:pPr>
    <w:rPr>
      <w:rFonts w:eastAsiaTheme="minorHAnsi"/>
      <w:color w:val="auto"/>
      <w:szCs w:val="20"/>
      <w:lang w:eastAsia="en-US"/>
    </w:rPr>
  </w:style>
  <w:style w:type="character" w:customStyle="1" w:styleId="BodyTextChar">
    <w:name w:val="Body Text Char"/>
    <w:basedOn w:val="DefaultParagraphFont"/>
    <w:link w:val="BodyText"/>
    <w:uiPriority w:val="99"/>
    <w:rsid w:val="00E51C1A"/>
    <w:rPr>
      <w:rFonts w:ascii="Arial" w:eastAsiaTheme="minorHAnsi" w:hAnsi="Arial" w:cs="Arial"/>
      <w:sz w:val="20"/>
      <w:szCs w:val="20"/>
      <w:lang w:eastAsia="en-US"/>
    </w:rPr>
  </w:style>
  <w:style w:type="paragraph" w:styleId="ListParagraph">
    <w:name w:val="List Paragraph"/>
    <w:basedOn w:val="Normal"/>
    <w:uiPriority w:val="34"/>
    <w:qFormat/>
    <w:rsid w:val="00E51C1A"/>
    <w:pPr>
      <w:spacing w:after="0" w:line="240" w:lineRule="auto"/>
      <w:ind w:left="720" w:firstLine="0"/>
    </w:pPr>
    <w:rPr>
      <w:rFonts w:ascii="Times New Roman" w:eastAsiaTheme="minorHAnsi"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6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West Essex Community Education Trust</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lenovoM71z</dc:creator>
  <cp:keywords/>
  <cp:lastModifiedBy>Chloe Newman</cp:lastModifiedBy>
  <cp:revision>3</cp:revision>
  <dcterms:created xsi:type="dcterms:W3CDTF">2022-07-21T08:58:00Z</dcterms:created>
  <dcterms:modified xsi:type="dcterms:W3CDTF">2022-11-09T08:54:00Z</dcterms:modified>
</cp:coreProperties>
</file>