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A750C" w14:textId="77777777" w:rsidR="00863406" w:rsidRPr="004D5F4B" w:rsidRDefault="00863406" w:rsidP="00863406">
      <w:pPr>
        <w:rPr>
          <w:rFonts w:ascii="Arial" w:hAnsi="Arial" w:cs="Arial"/>
          <w:b/>
          <w:bCs/>
          <w:sz w:val="22"/>
          <w:szCs w:val="22"/>
        </w:rPr>
      </w:pPr>
    </w:p>
    <w:p w14:paraId="3E292E18" w14:textId="615DCC40" w:rsidR="004D5F4B" w:rsidRPr="0081494D" w:rsidRDefault="00863406" w:rsidP="004D5F4B">
      <w:pPr>
        <w:pStyle w:val="NormalWeb"/>
        <w:rPr>
          <w:rFonts w:ascii="Arial" w:hAnsi="Arial" w:cs="Arial"/>
          <w:b/>
          <w:color w:val="000000"/>
          <w:sz w:val="22"/>
          <w:szCs w:val="22"/>
        </w:rPr>
      </w:pPr>
      <w:r w:rsidRPr="0081494D">
        <w:rPr>
          <w:rFonts w:ascii="Arial" w:hAnsi="Arial" w:cs="Arial"/>
          <w:b/>
          <w:sz w:val="22"/>
          <w:szCs w:val="22"/>
        </w:rPr>
        <w:t>JOB TITLE:</w:t>
      </w:r>
      <w:r w:rsidRPr="0081494D">
        <w:rPr>
          <w:rFonts w:ascii="Arial" w:hAnsi="Arial" w:cs="Arial"/>
          <w:b/>
          <w:sz w:val="22"/>
          <w:szCs w:val="22"/>
        </w:rPr>
        <w:tab/>
      </w:r>
      <w:r w:rsidR="00CA01D6" w:rsidRPr="0081494D">
        <w:rPr>
          <w:rFonts w:ascii="Arial" w:hAnsi="Arial" w:cs="Arial"/>
          <w:b/>
          <w:sz w:val="22"/>
          <w:szCs w:val="22"/>
        </w:rPr>
        <w:t xml:space="preserve"> </w:t>
      </w:r>
      <w:r w:rsidR="004D5F4B" w:rsidRPr="0081494D">
        <w:rPr>
          <w:rFonts w:ascii="Arial" w:hAnsi="Arial" w:cs="Arial"/>
          <w:b/>
          <w:sz w:val="22"/>
          <w:szCs w:val="22"/>
        </w:rPr>
        <w:tab/>
      </w:r>
      <w:r w:rsidR="0020495D">
        <w:rPr>
          <w:rFonts w:ascii="Arial" w:hAnsi="Arial" w:cs="Arial"/>
          <w:b/>
          <w:color w:val="000000"/>
          <w:sz w:val="22"/>
          <w:szCs w:val="22"/>
        </w:rPr>
        <w:t>HR</w:t>
      </w:r>
      <w:bookmarkStart w:id="0" w:name="_GoBack"/>
      <w:bookmarkEnd w:id="0"/>
      <w:r w:rsidR="006237FC">
        <w:rPr>
          <w:rFonts w:ascii="Arial" w:hAnsi="Arial" w:cs="Arial"/>
          <w:b/>
          <w:color w:val="000000"/>
          <w:sz w:val="22"/>
          <w:szCs w:val="22"/>
        </w:rPr>
        <w:t xml:space="preserve"> PROJECT ASSISTANT</w:t>
      </w:r>
    </w:p>
    <w:p w14:paraId="4CDA154D" w14:textId="77777777" w:rsidR="004D5F4B" w:rsidRPr="0081494D" w:rsidRDefault="00863406" w:rsidP="004D5F4B">
      <w:pPr>
        <w:spacing w:before="100" w:beforeAutospacing="1" w:after="100" w:afterAutospacing="1"/>
        <w:contextualSpacing/>
        <w:rPr>
          <w:rFonts w:ascii="Arial" w:hAnsi="Arial" w:cs="Arial"/>
          <w:b/>
          <w:color w:val="000000"/>
          <w:sz w:val="22"/>
          <w:szCs w:val="22"/>
        </w:rPr>
      </w:pPr>
      <w:r w:rsidRPr="0081494D">
        <w:rPr>
          <w:rFonts w:ascii="Arial" w:hAnsi="Arial" w:cs="Arial"/>
          <w:b/>
          <w:bCs/>
          <w:sz w:val="22"/>
          <w:szCs w:val="22"/>
        </w:rPr>
        <w:t>REPORTS TO:</w:t>
      </w:r>
      <w:r w:rsidR="004D5F4B" w:rsidRPr="0081494D">
        <w:rPr>
          <w:rFonts w:ascii="Arial" w:hAnsi="Arial" w:cs="Arial"/>
          <w:b/>
          <w:bCs/>
          <w:sz w:val="22"/>
          <w:szCs w:val="22"/>
        </w:rPr>
        <w:tab/>
      </w:r>
      <w:r w:rsidR="0018442F" w:rsidRPr="0081494D">
        <w:rPr>
          <w:rFonts w:ascii="Arial" w:hAnsi="Arial" w:cs="Arial"/>
          <w:b/>
          <w:color w:val="000000"/>
          <w:sz w:val="22"/>
          <w:szCs w:val="22"/>
        </w:rPr>
        <w:t>HR System Project Manager</w:t>
      </w:r>
    </w:p>
    <w:p w14:paraId="657008DB" w14:textId="77777777" w:rsidR="00D37FDB" w:rsidRPr="0081494D" w:rsidRDefault="00D37FDB" w:rsidP="004D5F4B">
      <w:pPr>
        <w:spacing w:before="100" w:beforeAutospacing="1" w:after="100" w:afterAutospacing="1"/>
        <w:contextualSpacing/>
        <w:rPr>
          <w:rFonts w:ascii="Arial" w:hAnsi="Arial" w:cs="Arial"/>
          <w:b/>
          <w:color w:val="000000"/>
          <w:sz w:val="22"/>
          <w:szCs w:val="22"/>
        </w:rPr>
      </w:pPr>
    </w:p>
    <w:p w14:paraId="1610AA41" w14:textId="77777777" w:rsidR="00D37FDB" w:rsidRPr="0081494D" w:rsidRDefault="00D37FDB" w:rsidP="004D5F4B">
      <w:pPr>
        <w:spacing w:before="100" w:beforeAutospacing="1" w:after="100" w:afterAutospacing="1"/>
        <w:contextualSpacing/>
        <w:rPr>
          <w:rFonts w:ascii="Arial" w:hAnsi="Arial" w:cs="Arial"/>
          <w:color w:val="000000"/>
          <w:sz w:val="22"/>
          <w:szCs w:val="22"/>
        </w:rPr>
      </w:pPr>
      <w:r w:rsidRPr="0081494D">
        <w:rPr>
          <w:rFonts w:ascii="Arial" w:hAnsi="Arial" w:cs="Arial"/>
          <w:b/>
          <w:color w:val="000000"/>
          <w:sz w:val="22"/>
          <w:szCs w:val="22"/>
        </w:rPr>
        <w:t>GRADE</w:t>
      </w:r>
      <w:r w:rsidRPr="0081494D">
        <w:rPr>
          <w:rFonts w:ascii="Arial" w:hAnsi="Arial" w:cs="Arial"/>
          <w:b/>
          <w:color w:val="000000"/>
          <w:sz w:val="22"/>
          <w:szCs w:val="22"/>
        </w:rPr>
        <w:tab/>
      </w:r>
      <w:r w:rsidRPr="0081494D">
        <w:rPr>
          <w:rFonts w:ascii="Arial" w:hAnsi="Arial" w:cs="Arial"/>
          <w:b/>
          <w:color w:val="000000"/>
          <w:sz w:val="22"/>
          <w:szCs w:val="22"/>
        </w:rPr>
        <w:tab/>
        <w:t>Grade C</w:t>
      </w:r>
    </w:p>
    <w:p w14:paraId="18603A49" w14:textId="77777777" w:rsidR="00863406" w:rsidRPr="0018442F" w:rsidRDefault="00863406" w:rsidP="00531FAA">
      <w:pPr>
        <w:jc w:val="both"/>
        <w:rPr>
          <w:rFonts w:ascii="Arial" w:hAnsi="Arial" w:cs="Arial"/>
        </w:rPr>
      </w:pPr>
      <w:r w:rsidRPr="0018442F">
        <w:rPr>
          <w:rFonts w:ascii="Arial" w:hAnsi="Arial" w:cs="Arial"/>
          <w:b/>
          <w:bCs/>
        </w:rPr>
        <w:tab/>
      </w:r>
      <w:r w:rsidR="00CA01D6" w:rsidRPr="0018442F">
        <w:rPr>
          <w:rFonts w:ascii="Arial" w:hAnsi="Arial" w:cs="Arial"/>
          <w:b/>
          <w:bCs/>
        </w:rPr>
        <w:t xml:space="preserve"> </w:t>
      </w:r>
    </w:p>
    <w:p w14:paraId="3EA8BE9D" w14:textId="77777777" w:rsidR="00863406" w:rsidRPr="0081494D" w:rsidRDefault="00863406" w:rsidP="00863406">
      <w:pPr>
        <w:jc w:val="both"/>
        <w:rPr>
          <w:rFonts w:ascii="Arial" w:hAnsi="Arial" w:cs="Arial"/>
          <w:b/>
          <w:bCs/>
          <w:sz w:val="22"/>
          <w:szCs w:val="22"/>
        </w:rPr>
      </w:pPr>
      <w:r w:rsidRPr="0081494D">
        <w:rPr>
          <w:rFonts w:ascii="Arial" w:hAnsi="Arial" w:cs="Arial"/>
          <w:b/>
          <w:bCs/>
          <w:sz w:val="22"/>
          <w:szCs w:val="22"/>
        </w:rPr>
        <w:t>JOB PURPOSE</w:t>
      </w:r>
    </w:p>
    <w:p w14:paraId="6AA55A6F" w14:textId="77777777" w:rsidR="004D5F4B" w:rsidRPr="0081494D" w:rsidRDefault="004D5F4B" w:rsidP="00863406">
      <w:pPr>
        <w:jc w:val="both"/>
        <w:rPr>
          <w:rFonts w:ascii="Arial" w:hAnsi="Arial" w:cs="Arial"/>
          <w:b/>
          <w:bCs/>
          <w:sz w:val="22"/>
          <w:szCs w:val="22"/>
        </w:rPr>
      </w:pPr>
    </w:p>
    <w:p w14:paraId="648B4683" w14:textId="3EE97428" w:rsidR="004D5F4B" w:rsidRPr="0081494D" w:rsidRDefault="004D5F4B" w:rsidP="00863406">
      <w:pPr>
        <w:jc w:val="both"/>
        <w:rPr>
          <w:rFonts w:ascii="Arial" w:hAnsi="Arial" w:cs="Arial"/>
          <w:bCs/>
          <w:sz w:val="22"/>
          <w:szCs w:val="22"/>
        </w:rPr>
      </w:pPr>
      <w:r w:rsidRPr="0081494D">
        <w:rPr>
          <w:rFonts w:ascii="Arial" w:hAnsi="Arial" w:cs="Arial"/>
          <w:bCs/>
          <w:sz w:val="22"/>
          <w:szCs w:val="22"/>
        </w:rPr>
        <w:t xml:space="preserve">To </w:t>
      </w:r>
      <w:r w:rsidR="000619A3" w:rsidRPr="0081494D">
        <w:rPr>
          <w:rFonts w:ascii="Arial" w:hAnsi="Arial" w:cs="Arial"/>
          <w:bCs/>
          <w:sz w:val="22"/>
          <w:szCs w:val="22"/>
        </w:rPr>
        <w:t xml:space="preserve">play a key role in the </w:t>
      </w:r>
      <w:r w:rsidR="007C3252" w:rsidRPr="0081494D">
        <w:rPr>
          <w:rFonts w:ascii="Arial" w:hAnsi="Arial" w:cs="Arial"/>
          <w:bCs/>
          <w:sz w:val="22"/>
          <w:szCs w:val="22"/>
        </w:rPr>
        <w:t xml:space="preserve">development and </w:t>
      </w:r>
      <w:r w:rsidRPr="0081494D">
        <w:rPr>
          <w:rFonts w:ascii="Arial" w:hAnsi="Arial" w:cs="Arial"/>
          <w:bCs/>
          <w:sz w:val="22"/>
          <w:szCs w:val="22"/>
        </w:rPr>
        <w:t xml:space="preserve">implementation of </w:t>
      </w:r>
      <w:proofErr w:type="spellStart"/>
      <w:r w:rsidR="000619A3" w:rsidRPr="0081494D">
        <w:rPr>
          <w:rFonts w:ascii="Arial" w:hAnsi="Arial" w:cs="Arial"/>
          <w:bCs/>
          <w:sz w:val="22"/>
          <w:szCs w:val="22"/>
        </w:rPr>
        <w:t>Civica</w:t>
      </w:r>
      <w:proofErr w:type="spellEnd"/>
      <w:r w:rsidR="007431EE" w:rsidRPr="0081494D">
        <w:rPr>
          <w:rFonts w:ascii="Arial" w:hAnsi="Arial" w:cs="Arial"/>
          <w:bCs/>
          <w:sz w:val="22"/>
          <w:szCs w:val="22"/>
        </w:rPr>
        <w:t xml:space="preserve"> (</w:t>
      </w:r>
      <w:proofErr w:type="spellStart"/>
      <w:r w:rsidR="007431EE" w:rsidRPr="0081494D">
        <w:rPr>
          <w:rFonts w:ascii="Arial" w:hAnsi="Arial" w:cs="Arial"/>
          <w:bCs/>
          <w:sz w:val="22"/>
          <w:szCs w:val="22"/>
        </w:rPr>
        <w:t>Carval</w:t>
      </w:r>
      <w:proofErr w:type="spellEnd"/>
      <w:r w:rsidR="007431EE" w:rsidRPr="0081494D">
        <w:rPr>
          <w:rFonts w:ascii="Arial" w:hAnsi="Arial" w:cs="Arial"/>
          <w:bCs/>
          <w:sz w:val="22"/>
          <w:szCs w:val="22"/>
        </w:rPr>
        <w:t>)</w:t>
      </w:r>
      <w:r w:rsidR="000619A3" w:rsidRPr="0081494D">
        <w:rPr>
          <w:rFonts w:ascii="Arial" w:hAnsi="Arial" w:cs="Arial"/>
          <w:bCs/>
          <w:sz w:val="22"/>
          <w:szCs w:val="22"/>
        </w:rPr>
        <w:t xml:space="preserve">, </w:t>
      </w:r>
      <w:r w:rsidRPr="0081494D">
        <w:rPr>
          <w:rFonts w:ascii="Arial" w:hAnsi="Arial" w:cs="Arial"/>
          <w:bCs/>
          <w:sz w:val="22"/>
          <w:szCs w:val="22"/>
        </w:rPr>
        <w:t xml:space="preserve">the new Trust HR and </w:t>
      </w:r>
      <w:r w:rsidR="000619A3" w:rsidRPr="0081494D">
        <w:rPr>
          <w:rFonts w:ascii="Arial" w:hAnsi="Arial" w:cs="Arial"/>
          <w:bCs/>
          <w:sz w:val="22"/>
          <w:szCs w:val="22"/>
        </w:rPr>
        <w:t>p</w:t>
      </w:r>
      <w:r w:rsidRPr="0081494D">
        <w:rPr>
          <w:rFonts w:ascii="Arial" w:hAnsi="Arial" w:cs="Arial"/>
          <w:bCs/>
          <w:sz w:val="22"/>
          <w:szCs w:val="22"/>
        </w:rPr>
        <w:t>ayroll system.</w:t>
      </w:r>
    </w:p>
    <w:p w14:paraId="4E1D08E6" w14:textId="77777777" w:rsidR="000619A3" w:rsidRPr="0081494D" w:rsidRDefault="000619A3" w:rsidP="00863406">
      <w:pPr>
        <w:jc w:val="both"/>
        <w:rPr>
          <w:rFonts w:ascii="Arial" w:hAnsi="Arial" w:cs="Arial"/>
          <w:bCs/>
          <w:sz w:val="22"/>
          <w:szCs w:val="22"/>
        </w:rPr>
      </w:pPr>
    </w:p>
    <w:p w14:paraId="4AEB3C51" w14:textId="77777777" w:rsidR="000619A3" w:rsidRPr="0081494D" w:rsidRDefault="000619A3" w:rsidP="000619A3">
      <w:pPr>
        <w:spacing w:before="100" w:beforeAutospacing="1" w:after="100" w:afterAutospacing="1"/>
        <w:contextualSpacing/>
        <w:rPr>
          <w:rFonts w:ascii="Arial" w:hAnsi="Arial" w:cs="Arial"/>
          <w:color w:val="000000"/>
          <w:sz w:val="22"/>
          <w:szCs w:val="22"/>
        </w:rPr>
      </w:pPr>
      <w:r w:rsidRPr="0081494D">
        <w:rPr>
          <w:rFonts w:ascii="Arial" w:hAnsi="Arial" w:cs="Arial"/>
          <w:color w:val="000000"/>
          <w:sz w:val="22"/>
          <w:szCs w:val="22"/>
        </w:rPr>
        <w:t>To be a m</w:t>
      </w:r>
      <w:r w:rsidR="007C3252" w:rsidRPr="0081494D">
        <w:rPr>
          <w:rFonts w:ascii="Arial" w:hAnsi="Arial" w:cs="Arial"/>
          <w:color w:val="000000"/>
          <w:sz w:val="22"/>
          <w:szCs w:val="22"/>
        </w:rPr>
        <w:t>ember of the Civica</w:t>
      </w:r>
      <w:r w:rsidRPr="0081494D">
        <w:rPr>
          <w:rFonts w:ascii="Arial" w:hAnsi="Arial" w:cs="Arial"/>
          <w:color w:val="000000"/>
          <w:sz w:val="22"/>
          <w:szCs w:val="22"/>
        </w:rPr>
        <w:t xml:space="preserve"> project team leading on the delivery of the </w:t>
      </w:r>
      <w:r w:rsidR="007C3252" w:rsidRPr="0081494D">
        <w:rPr>
          <w:rFonts w:ascii="Arial" w:hAnsi="Arial" w:cs="Arial"/>
          <w:color w:val="000000"/>
          <w:sz w:val="22"/>
          <w:szCs w:val="22"/>
        </w:rPr>
        <w:t>HR and payroll system</w:t>
      </w:r>
      <w:r w:rsidRPr="0081494D">
        <w:rPr>
          <w:rFonts w:ascii="Arial" w:hAnsi="Arial" w:cs="Arial"/>
          <w:color w:val="000000"/>
          <w:sz w:val="22"/>
          <w:szCs w:val="22"/>
        </w:rPr>
        <w:t xml:space="preserve"> design, build and implementation.</w:t>
      </w:r>
    </w:p>
    <w:p w14:paraId="3D75C452" w14:textId="77777777" w:rsidR="000619A3" w:rsidRPr="0081494D" w:rsidRDefault="000619A3" w:rsidP="000619A3">
      <w:pPr>
        <w:spacing w:before="100" w:beforeAutospacing="1" w:after="100" w:afterAutospacing="1"/>
        <w:contextualSpacing/>
        <w:rPr>
          <w:rFonts w:ascii="Arial" w:hAnsi="Arial" w:cs="Arial"/>
          <w:color w:val="000000"/>
          <w:sz w:val="22"/>
          <w:szCs w:val="22"/>
        </w:rPr>
      </w:pPr>
    </w:p>
    <w:p w14:paraId="69F94FE9" w14:textId="77777777" w:rsidR="000619A3" w:rsidRPr="0081494D" w:rsidRDefault="000619A3" w:rsidP="000619A3">
      <w:pPr>
        <w:spacing w:before="100" w:beforeAutospacing="1" w:after="100" w:afterAutospacing="1"/>
        <w:contextualSpacing/>
        <w:rPr>
          <w:rFonts w:ascii="Arial" w:hAnsi="Arial" w:cs="Arial"/>
          <w:color w:val="000000"/>
          <w:sz w:val="22"/>
          <w:szCs w:val="22"/>
        </w:rPr>
      </w:pPr>
      <w:r w:rsidRPr="0081494D">
        <w:rPr>
          <w:rFonts w:ascii="Arial" w:hAnsi="Arial" w:cs="Arial"/>
          <w:color w:val="000000"/>
          <w:sz w:val="22"/>
          <w:szCs w:val="22"/>
        </w:rPr>
        <w:t>To undertake Trust-wide liaison with key stakeholders.</w:t>
      </w:r>
    </w:p>
    <w:p w14:paraId="1C7B7A7C" w14:textId="77777777" w:rsidR="00587638" w:rsidRPr="0081494D" w:rsidRDefault="00587638" w:rsidP="000619A3">
      <w:pPr>
        <w:spacing w:before="100" w:beforeAutospacing="1" w:after="100" w:afterAutospacing="1"/>
        <w:contextualSpacing/>
        <w:rPr>
          <w:rFonts w:ascii="Arial" w:hAnsi="Arial" w:cs="Arial"/>
          <w:color w:val="000000"/>
          <w:sz w:val="22"/>
          <w:szCs w:val="22"/>
        </w:rPr>
      </w:pPr>
    </w:p>
    <w:p w14:paraId="48169C8C" w14:textId="41F2E1D2" w:rsidR="00587638" w:rsidRPr="0081494D" w:rsidRDefault="00587638" w:rsidP="000619A3">
      <w:pPr>
        <w:spacing w:before="100" w:beforeAutospacing="1" w:after="100" w:afterAutospacing="1"/>
        <w:contextualSpacing/>
        <w:rPr>
          <w:rFonts w:ascii="Arial" w:hAnsi="Arial" w:cs="Arial"/>
          <w:color w:val="000000"/>
          <w:sz w:val="22"/>
          <w:szCs w:val="22"/>
        </w:rPr>
      </w:pPr>
      <w:r w:rsidRPr="0081494D">
        <w:rPr>
          <w:rFonts w:ascii="Arial" w:hAnsi="Arial" w:cs="Arial"/>
          <w:color w:val="000000"/>
          <w:sz w:val="22"/>
          <w:szCs w:val="22"/>
        </w:rPr>
        <w:t>To assist system</w:t>
      </w:r>
      <w:r w:rsidR="007431EE" w:rsidRPr="0081494D">
        <w:rPr>
          <w:rFonts w:ascii="Arial" w:hAnsi="Arial" w:cs="Arial"/>
          <w:color w:val="000000"/>
          <w:sz w:val="22"/>
          <w:szCs w:val="22"/>
        </w:rPr>
        <w:t xml:space="preserve"> and module</w:t>
      </w:r>
      <w:r w:rsidRPr="0081494D">
        <w:rPr>
          <w:rFonts w:ascii="Arial" w:hAnsi="Arial" w:cs="Arial"/>
          <w:color w:val="000000"/>
          <w:sz w:val="22"/>
          <w:szCs w:val="22"/>
        </w:rPr>
        <w:t xml:space="preserve"> launch.</w:t>
      </w:r>
    </w:p>
    <w:p w14:paraId="268074DD" w14:textId="77777777" w:rsidR="00122AD8" w:rsidRPr="0081494D" w:rsidRDefault="00122AD8" w:rsidP="00122AD8">
      <w:pPr>
        <w:jc w:val="both"/>
        <w:rPr>
          <w:rFonts w:ascii="Arial" w:hAnsi="Arial" w:cs="Arial"/>
          <w:b/>
          <w:bCs/>
          <w:sz w:val="22"/>
          <w:szCs w:val="22"/>
        </w:rPr>
      </w:pPr>
    </w:p>
    <w:p w14:paraId="290FF922" w14:textId="3FB7D155" w:rsidR="000619A3" w:rsidRPr="0081494D" w:rsidRDefault="000619A3" w:rsidP="00122AD8">
      <w:pPr>
        <w:jc w:val="both"/>
        <w:rPr>
          <w:rFonts w:ascii="Arial" w:hAnsi="Arial" w:cs="Arial"/>
          <w:b/>
          <w:bCs/>
          <w:sz w:val="22"/>
          <w:szCs w:val="22"/>
        </w:rPr>
      </w:pPr>
    </w:p>
    <w:p w14:paraId="4D31ADF5" w14:textId="77777777" w:rsidR="006C4310" w:rsidRPr="0081494D" w:rsidRDefault="006C4310" w:rsidP="006C4310">
      <w:pPr>
        <w:jc w:val="both"/>
        <w:rPr>
          <w:rFonts w:ascii="Arial" w:hAnsi="Arial" w:cs="Arial"/>
          <w:b/>
          <w:bCs/>
          <w:sz w:val="22"/>
          <w:szCs w:val="22"/>
        </w:rPr>
      </w:pPr>
      <w:r w:rsidRPr="0081494D">
        <w:rPr>
          <w:rFonts w:ascii="Arial" w:hAnsi="Arial" w:cs="Arial"/>
          <w:b/>
          <w:bCs/>
          <w:sz w:val="22"/>
          <w:szCs w:val="22"/>
        </w:rPr>
        <w:t>KEY CORPORATE ACCOUNTABILITIES</w:t>
      </w:r>
    </w:p>
    <w:p w14:paraId="05EB6713" w14:textId="77777777" w:rsidR="006C4310" w:rsidRPr="0081494D" w:rsidRDefault="006C4310" w:rsidP="006C4310">
      <w:pPr>
        <w:jc w:val="both"/>
        <w:rPr>
          <w:rFonts w:ascii="Arial" w:hAnsi="Arial" w:cs="Arial"/>
          <w:b/>
          <w:bCs/>
          <w:sz w:val="22"/>
          <w:szCs w:val="22"/>
        </w:rPr>
      </w:pPr>
    </w:p>
    <w:p w14:paraId="32DDF9ED" w14:textId="77777777" w:rsidR="006C4310" w:rsidRPr="0081494D" w:rsidRDefault="006C4310" w:rsidP="006C4310">
      <w:pPr>
        <w:pStyle w:val="BodyText"/>
        <w:numPr>
          <w:ilvl w:val="0"/>
          <w:numId w:val="4"/>
        </w:numPr>
        <w:jc w:val="both"/>
        <w:rPr>
          <w:sz w:val="22"/>
          <w:szCs w:val="22"/>
        </w:rPr>
      </w:pPr>
      <w:r w:rsidRPr="0081494D">
        <w:rPr>
          <w:sz w:val="22"/>
          <w:szCs w:val="22"/>
        </w:rPr>
        <w:t>Commitment to the Trust’s central team Vision and Values.</w:t>
      </w:r>
    </w:p>
    <w:p w14:paraId="08C9D184" w14:textId="77777777" w:rsidR="006C4310" w:rsidRPr="0081494D" w:rsidRDefault="006C4310" w:rsidP="006C4310">
      <w:pPr>
        <w:jc w:val="both"/>
        <w:rPr>
          <w:rFonts w:ascii="Arial" w:hAnsi="Arial" w:cs="Arial"/>
          <w:sz w:val="22"/>
          <w:szCs w:val="22"/>
        </w:rPr>
      </w:pPr>
    </w:p>
    <w:p w14:paraId="41777551" w14:textId="77777777" w:rsidR="006C4310" w:rsidRPr="0081494D" w:rsidRDefault="006C4310" w:rsidP="006C4310">
      <w:pPr>
        <w:pStyle w:val="BodyText"/>
        <w:numPr>
          <w:ilvl w:val="0"/>
          <w:numId w:val="4"/>
        </w:numPr>
        <w:jc w:val="both"/>
        <w:rPr>
          <w:sz w:val="22"/>
          <w:szCs w:val="22"/>
        </w:rPr>
      </w:pPr>
      <w:r w:rsidRPr="0081494D">
        <w:rPr>
          <w:sz w:val="22"/>
          <w:szCs w:val="22"/>
        </w:rPr>
        <w:t xml:space="preserve">To maintain awareness of and commitment to the Trust’s Equality and Diversity in Employment Policy in relation to both employment and service delivery and to observe the standard of conduct which prevents discrimination taking place. </w:t>
      </w:r>
    </w:p>
    <w:p w14:paraId="1EDC7F64" w14:textId="77777777" w:rsidR="006C4310" w:rsidRPr="0081494D" w:rsidRDefault="006C4310" w:rsidP="006C4310">
      <w:pPr>
        <w:pStyle w:val="BodyText"/>
        <w:ind w:left="720"/>
        <w:jc w:val="both"/>
        <w:rPr>
          <w:sz w:val="22"/>
          <w:szCs w:val="22"/>
        </w:rPr>
      </w:pPr>
    </w:p>
    <w:p w14:paraId="0C0FE670" w14:textId="77777777" w:rsidR="006C4310" w:rsidRPr="0081494D" w:rsidRDefault="006C4310" w:rsidP="006C4310">
      <w:pPr>
        <w:pStyle w:val="BodyText"/>
        <w:numPr>
          <w:ilvl w:val="0"/>
          <w:numId w:val="4"/>
        </w:numPr>
        <w:jc w:val="both"/>
        <w:rPr>
          <w:sz w:val="22"/>
          <w:szCs w:val="22"/>
        </w:rPr>
      </w:pPr>
      <w:r w:rsidRPr="0081494D">
        <w:rPr>
          <w:sz w:val="22"/>
          <w:szCs w:val="22"/>
        </w:rPr>
        <w:t>To comply with all Trust policies including Code of Conduct, Safeguarding Policy and E-Safety Policy.</w:t>
      </w:r>
    </w:p>
    <w:p w14:paraId="590818A0" w14:textId="77777777" w:rsidR="006C4310" w:rsidRPr="0081494D" w:rsidRDefault="006C4310" w:rsidP="006C4310">
      <w:pPr>
        <w:jc w:val="both"/>
        <w:rPr>
          <w:rFonts w:ascii="Arial" w:hAnsi="Arial" w:cs="Arial"/>
          <w:sz w:val="22"/>
          <w:szCs w:val="22"/>
        </w:rPr>
      </w:pPr>
    </w:p>
    <w:p w14:paraId="26A585F9" w14:textId="77777777" w:rsidR="006C4310" w:rsidRPr="0081494D" w:rsidRDefault="006C4310" w:rsidP="006C4310">
      <w:pPr>
        <w:pStyle w:val="ListParagraph"/>
        <w:numPr>
          <w:ilvl w:val="0"/>
          <w:numId w:val="4"/>
        </w:numPr>
        <w:jc w:val="both"/>
        <w:rPr>
          <w:rFonts w:ascii="Arial" w:hAnsi="Arial" w:cs="Arial"/>
          <w:sz w:val="22"/>
          <w:szCs w:val="22"/>
        </w:rPr>
      </w:pPr>
      <w:r w:rsidRPr="0081494D">
        <w:rPr>
          <w:rFonts w:ascii="Arial" w:hAnsi="Arial" w:cs="Arial"/>
          <w:sz w:val="22"/>
          <w:szCs w:val="22"/>
        </w:rPr>
        <w:t xml:space="preserve">To fully comply with the Health and Safety at Work Act 1974 </w:t>
      </w:r>
      <w:proofErr w:type="spellStart"/>
      <w:r w:rsidRPr="0081494D">
        <w:rPr>
          <w:rFonts w:ascii="Arial" w:hAnsi="Arial" w:cs="Arial"/>
          <w:sz w:val="22"/>
          <w:szCs w:val="22"/>
        </w:rPr>
        <w:t>etc</w:t>
      </w:r>
      <w:proofErr w:type="spellEnd"/>
      <w:r w:rsidRPr="0081494D">
        <w:rPr>
          <w:rFonts w:ascii="Arial" w:hAnsi="Arial" w:cs="Arial"/>
          <w:sz w:val="22"/>
          <w:szCs w:val="22"/>
        </w:rPr>
        <w:t>, the Trust’s Health and Safety Policy and all locally agreed safe methods of work.</w:t>
      </w:r>
    </w:p>
    <w:p w14:paraId="37115EC0" w14:textId="77777777" w:rsidR="006C4310" w:rsidRPr="0081494D" w:rsidRDefault="006C4310" w:rsidP="006C4310">
      <w:pPr>
        <w:jc w:val="both"/>
        <w:rPr>
          <w:rFonts w:ascii="Arial" w:hAnsi="Arial" w:cs="Arial"/>
          <w:sz w:val="22"/>
          <w:szCs w:val="22"/>
        </w:rPr>
      </w:pPr>
    </w:p>
    <w:p w14:paraId="306CB58E" w14:textId="77777777" w:rsidR="006C4310" w:rsidRPr="0081494D" w:rsidRDefault="006C4310" w:rsidP="006C4310">
      <w:pPr>
        <w:pStyle w:val="ListParagraph"/>
        <w:numPr>
          <w:ilvl w:val="0"/>
          <w:numId w:val="4"/>
        </w:numPr>
        <w:jc w:val="both"/>
        <w:rPr>
          <w:rFonts w:ascii="Arial" w:hAnsi="Arial" w:cs="Arial"/>
          <w:sz w:val="22"/>
          <w:szCs w:val="22"/>
        </w:rPr>
      </w:pPr>
      <w:r w:rsidRPr="0081494D">
        <w:rPr>
          <w:rFonts w:ascii="Arial" w:hAnsi="Arial" w:cs="Arial"/>
          <w:sz w:val="22"/>
          <w:szCs w:val="22"/>
        </w:rPr>
        <w:t xml:space="preserve">At the discretion of the HR Director, such other activities as </w:t>
      </w:r>
      <w:proofErr w:type="gramStart"/>
      <w:r w:rsidRPr="0081494D">
        <w:rPr>
          <w:rFonts w:ascii="Arial" w:hAnsi="Arial" w:cs="Arial"/>
          <w:sz w:val="22"/>
          <w:szCs w:val="22"/>
        </w:rPr>
        <w:t>may</w:t>
      </w:r>
      <w:proofErr w:type="gramEnd"/>
      <w:r w:rsidRPr="0081494D">
        <w:rPr>
          <w:rFonts w:ascii="Arial" w:hAnsi="Arial" w:cs="Arial"/>
          <w:sz w:val="22"/>
          <w:szCs w:val="22"/>
        </w:rPr>
        <w:t xml:space="preserve"> from time to time be agreed consistent with the nature of the job described above.</w:t>
      </w:r>
    </w:p>
    <w:p w14:paraId="557DDF34" w14:textId="77777777" w:rsidR="006C4310" w:rsidRPr="0081494D" w:rsidRDefault="006C4310" w:rsidP="006C4310">
      <w:pPr>
        <w:jc w:val="both"/>
        <w:rPr>
          <w:rFonts w:ascii="Arial" w:hAnsi="Arial" w:cs="Arial"/>
          <w:sz w:val="22"/>
          <w:szCs w:val="22"/>
        </w:rPr>
      </w:pPr>
    </w:p>
    <w:p w14:paraId="58E8A6D4" w14:textId="77777777" w:rsidR="006C4310" w:rsidRPr="0081494D" w:rsidRDefault="006C4310" w:rsidP="006C4310">
      <w:pPr>
        <w:pStyle w:val="ListParagraph"/>
        <w:numPr>
          <w:ilvl w:val="0"/>
          <w:numId w:val="4"/>
        </w:numPr>
        <w:jc w:val="both"/>
        <w:rPr>
          <w:rFonts w:ascii="Arial" w:hAnsi="Arial" w:cs="Arial"/>
          <w:sz w:val="22"/>
          <w:szCs w:val="22"/>
        </w:rPr>
      </w:pPr>
      <w:r w:rsidRPr="0081494D">
        <w:rPr>
          <w:rFonts w:ascii="Arial" w:hAnsi="Arial" w:cs="Arial"/>
          <w:sz w:val="22"/>
          <w:szCs w:val="22"/>
        </w:rPr>
        <w:t>To work with colleagues to achieve service plan objectives and targets.</w:t>
      </w:r>
    </w:p>
    <w:p w14:paraId="70550428" w14:textId="77777777" w:rsidR="006C4310" w:rsidRPr="0081494D" w:rsidRDefault="006C4310" w:rsidP="006C4310">
      <w:pPr>
        <w:jc w:val="both"/>
        <w:rPr>
          <w:rFonts w:ascii="Arial" w:hAnsi="Arial" w:cs="Arial"/>
          <w:sz w:val="22"/>
          <w:szCs w:val="22"/>
        </w:rPr>
      </w:pPr>
    </w:p>
    <w:p w14:paraId="088D5704" w14:textId="77777777" w:rsidR="006C4310" w:rsidRPr="0081494D" w:rsidRDefault="006C4310" w:rsidP="006C4310">
      <w:pPr>
        <w:pStyle w:val="ListParagraph"/>
        <w:numPr>
          <w:ilvl w:val="0"/>
          <w:numId w:val="4"/>
        </w:numPr>
        <w:jc w:val="both"/>
        <w:rPr>
          <w:rFonts w:ascii="Arial" w:hAnsi="Arial" w:cs="Arial"/>
          <w:sz w:val="22"/>
          <w:szCs w:val="22"/>
        </w:rPr>
      </w:pPr>
      <w:r w:rsidRPr="0081494D">
        <w:rPr>
          <w:rFonts w:ascii="Arial" w:hAnsi="Arial" w:cs="Arial"/>
          <w:sz w:val="22"/>
          <w:szCs w:val="22"/>
        </w:rPr>
        <w:t>To participate in the Performance Management Procedure and contribute to the identification of own team development needs.</w:t>
      </w:r>
    </w:p>
    <w:p w14:paraId="09E6897E" w14:textId="6C35518E" w:rsidR="006C4310" w:rsidRPr="0081494D" w:rsidRDefault="006C4310" w:rsidP="00122AD8">
      <w:pPr>
        <w:jc w:val="both"/>
        <w:rPr>
          <w:rFonts w:ascii="Arial" w:hAnsi="Arial" w:cs="Arial"/>
          <w:b/>
          <w:bCs/>
          <w:sz w:val="22"/>
          <w:szCs w:val="22"/>
        </w:rPr>
      </w:pPr>
    </w:p>
    <w:p w14:paraId="5486A9EC" w14:textId="77777777" w:rsidR="006C4310" w:rsidRPr="0081494D" w:rsidRDefault="006C4310" w:rsidP="00122AD8">
      <w:pPr>
        <w:jc w:val="both"/>
        <w:rPr>
          <w:rFonts w:ascii="Arial" w:hAnsi="Arial" w:cs="Arial"/>
          <w:b/>
          <w:bCs/>
          <w:sz w:val="22"/>
          <w:szCs w:val="22"/>
        </w:rPr>
      </w:pPr>
    </w:p>
    <w:p w14:paraId="64D565B1" w14:textId="77777777" w:rsidR="004D5F4B" w:rsidRPr="0081494D" w:rsidRDefault="00863406" w:rsidP="000619A3">
      <w:pPr>
        <w:spacing w:after="200" w:line="276" w:lineRule="auto"/>
        <w:rPr>
          <w:rFonts w:ascii="Arial" w:hAnsi="Arial" w:cs="Arial"/>
          <w:b/>
          <w:bCs/>
          <w:sz w:val="22"/>
          <w:szCs w:val="22"/>
        </w:rPr>
      </w:pPr>
      <w:r w:rsidRPr="0081494D">
        <w:rPr>
          <w:rFonts w:ascii="Arial" w:hAnsi="Arial" w:cs="Arial"/>
          <w:b/>
          <w:bCs/>
          <w:sz w:val="22"/>
          <w:szCs w:val="22"/>
        </w:rPr>
        <w:t>PRINCIPAL ACCOUNTABILITIES</w:t>
      </w:r>
    </w:p>
    <w:p w14:paraId="69AB170F" w14:textId="35B87B0E" w:rsidR="004D5F4B" w:rsidRPr="0081494D" w:rsidRDefault="004D5F4B" w:rsidP="004D5F4B">
      <w:pPr>
        <w:pStyle w:val="ListParagraph"/>
        <w:numPr>
          <w:ilvl w:val="0"/>
          <w:numId w:val="42"/>
        </w:numPr>
        <w:spacing w:before="100" w:beforeAutospacing="1" w:after="100" w:afterAutospacing="1"/>
        <w:contextualSpacing/>
        <w:rPr>
          <w:rFonts w:ascii="Arial" w:hAnsi="Arial" w:cs="Arial"/>
          <w:color w:val="000000"/>
          <w:sz w:val="22"/>
          <w:szCs w:val="22"/>
        </w:rPr>
      </w:pPr>
      <w:r w:rsidRPr="0081494D">
        <w:rPr>
          <w:rFonts w:ascii="Arial" w:hAnsi="Arial" w:cs="Arial"/>
          <w:color w:val="000000"/>
          <w:sz w:val="22"/>
          <w:szCs w:val="22"/>
        </w:rPr>
        <w:t xml:space="preserve">Liaison with </w:t>
      </w:r>
      <w:r w:rsidR="007431EE" w:rsidRPr="0081494D">
        <w:rPr>
          <w:rFonts w:ascii="Arial" w:hAnsi="Arial" w:cs="Arial"/>
          <w:color w:val="000000"/>
          <w:sz w:val="22"/>
          <w:szCs w:val="22"/>
        </w:rPr>
        <w:t xml:space="preserve">central team leaders and </w:t>
      </w:r>
      <w:r w:rsidRPr="0081494D">
        <w:rPr>
          <w:rFonts w:ascii="Arial" w:hAnsi="Arial" w:cs="Arial"/>
          <w:color w:val="000000"/>
          <w:sz w:val="22"/>
          <w:szCs w:val="22"/>
        </w:rPr>
        <w:t>school leadership teams across the Trust</w:t>
      </w:r>
      <w:r w:rsidR="000619A3" w:rsidRPr="0081494D">
        <w:rPr>
          <w:rFonts w:ascii="Arial" w:hAnsi="Arial" w:cs="Arial"/>
          <w:color w:val="000000"/>
          <w:sz w:val="22"/>
          <w:szCs w:val="22"/>
        </w:rPr>
        <w:t xml:space="preserve"> to ensure the HR and payroll system meets both Trust and local school needs.</w:t>
      </w:r>
    </w:p>
    <w:p w14:paraId="63A07988" w14:textId="77777777" w:rsidR="004D5F4B" w:rsidRPr="0081494D" w:rsidRDefault="004D5F4B" w:rsidP="004D5F4B">
      <w:pPr>
        <w:pStyle w:val="ListParagraph"/>
        <w:rPr>
          <w:rFonts w:ascii="Arial" w:hAnsi="Arial" w:cs="Arial"/>
          <w:color w:val="000000"/>
          <w:sz w:val="22"/>
          <w:szCs w:val="22"/>
        </w:rPr>
      </w:pPr>
    </w:p>
    <w:p w14:paraId="1E634381" w14:textId="142015F0" w:rsidR="004D5F4B" w:rsidRPr="0081494D" w:rsidRDefault="004D5F4B" w:rsidP="004D5F4B">
      <w:pPr>
        <w:pStyle w:val="ListParagraph"/>
        <w:numPr>
          <w:ilvl w:val="0"/>
          <w:numId w:val="42"/>
        </w:numPr>
        <w:spacing w:before="100" w:beforeAutospacing="1" w:after="100" w:afterAutospacing="1"/>
        <w:contextualSpacing/>
        <w:rPr>
          <w:rFonts w:ascii="Arial" w:hAnsi="Arial" w:cs="Arial"/>
          <w:color w:val="000000"/>
          <w:sz w:val="22"/>
          <w:szCs w:val="22"/>
        </w:rPr>
      </w:pPr>
      <w:r w:rsidRPr="0081494D">
        <w:rPr>
          <w:rFonts w:ascii="Arial" w:hAnsi="Arial" w:cs="Arial"/>
          <w:color w:val="000000"/>
          <w:sz w:val="22"/>
          <w:szCs w:val="22"/>
        </w:rPr>
        <w:t>Data capture</w:t>
      </w:r>
      <w:r w:rsidR="007431EE" w:rsidRPr="0081494D">
        <w:rPr>
          <w:rFonts w:ascii="Arial" w:hAnsi="Arial" w:cs="Arial"/>
          <w:color w:val="000000"/>
          <w:sz w:val="22"/>
          <w:szCs w:val="22"/>
        </w:rPr>
        <w:t xml:space="preserve"> including</w:t>
      </w:r>
      <w:r w:rsidRPr="0081494D">
        <w:rPr>
          <w:rFonts w:ascii="Arial" w:hAnsi="Arial" w:cs="Arial"/>
          <w:color w:val="000000"/>
          <w:sz w:val="22"/>
          <w:szCs w:val="22"/>
        </w:rPr>
        <w:t xml:space="preserve"> from SIMS and local school records</w:t>
      </w:r>
      <w:r w:rsidR="000619A3" w:rsidRPr="0081494D">
        <w:rPr>
          <w:rFonts w:ascii="Arial" w:hAnsi="Arial" w:cs="Arial"/>
          <w:color w:val="000000"/>
          <w:sz w:val="22"/>
          <w:szCs w:val="22"/>
        </w:rPr>
        <w:t xml:space="preserve"> to ensure all necessary information is imported </w:t>
      </w:r>
      <w:r w:rsidR="007431EE" w:rsidRPr="0081494D">
        <w:rPr>
          <w:rFonts w:ascii="Arial" w:hAnsi="Arial" w:cs="Arial"/>
          <w:color w:val="000000"/>
          <w:sz w:val="22"/>
          <w:szCs w:val="22"/>
        </w:rPr>
        <w:t>in</w:t>
      </w:r>
      <w:r w:rsidR="000619A3" w:rsidRPr="0081494D">
        <w:rPr>
          <w:rFonts w:ascii="Arial" w:hAnsi="Arial" w:cs="Arial"/>
          <w:color w:val="000000"/>
          <w:sz w:val="22"/>
          <w:szCs w:val="22"/>
        </w:rPr>
        <w:t>to the HR and payroll system.</w:t>
      </w:r>
    </w:p>
    <w:p w14:paraId="61217152" w14:textId="77777777" w:rsidR="004D5F4B" w:rsidRPr="0081494D" w:rsidRDefault="004D5F4B" w:rsidP="004D5F4B">
      <w:pPr>
        <w:pStyle w:val="ListParagraph"/>
        <w:rPr>
          <w:rFonts w:ascii="Arial" w:hAnsi="Arial" w:cs="Arial"/>
          <w:color w:val="000000"/>
          <w:sz w:val="22"/>
          <w:szCs w:val="22"/>
        </w:rPr>
      </w:pPr>
    </w:p>
    <w:p w14:paraId="5B053F3D" w14:textId="3C285C4B" w:rsidR="004D5F4B" w:rsidRPr="0081494D" w:rsidRDefault="004D5F4B" w:rsidP="004D5F4B">
      <w:pPr>
        <w:pStyle w:val="ListParagraph"/>
        <w:numPr>
          <w:ilvl w:val="0"/>
          <w:numId w:val="42"/>
        </w:numPr>
        <w:spacing w:before="100" w:beforeAutospacing="1" w:after="100" w:afterAutospacing="1"/>
        <w:contextualSpacing/>
        <w:rPr>
          <w:rFonts w:ascii="Arial" w:hAnsi="Arial" w:cs="Arial"/>
          <w:color w:val="000000"/>
          <w:sz w:val="22"/>
          <w:szCs w:val="22"/>
        </w:rPr>
      </w:pPr>
      <w:r w:rsidRPr="0081494D">
        <w:rPr>
          <w:rFonts w:ascii="Arial" w:hAnsi="Arial" w:cs="Arial"/>
          <w:color w:val="000000"/>
          <w:sz w:val="22"/>
          <w:szCs w:val="22"/>
        </w:rPr>
        <w:lastRenderedPageBreak/>
        <w:t>Data cleansing</w:t>
      </w:r>
      <w:r w:rsidR="007431EE" w:rsidRPr="0081494D">
        <w:rPr>
          <w:rFonts w:ascii="Arial" w:hAnsi="Arial" w:cs="Arial"/>
          <w:color w:val="000000"/>
          <w:sz w:val="22"/>
          <w:szCs w:val="22"/>
        </w:rPr>
        <w:t>,</w:t>
      </w:r>
      <w:r w:rsidR="00CD7D87" w:rsidRPr="0081494D">
        <w:rPr>
          <w:rFonts w:ascii="Arial" w:hAnsi="Arial" w:cs="Arial"/>
          <w:color w:val="000000"/>
          <w:sz w:val="22"/>
          <w:szCs w:val="22"/>
        </w:rPr>
        <w:t xml:space="preserve"> ensuring data accuracy and therefore the foundations of the HR and payroll system are on a sound footing.</w:t>
      </w:r>
    </w:p>
    <w:p w14:paraId="7357E8F0" w14:textId="77777777" w:rsidR="004D5F4B" w:rsidRPr="0081494D" w:rsidRDefault="004D5F4B" w:rsidP="004D5F4B">
      <w:pPr>
        <w:pStyle w:val="ListParagraph"/>
        <w:rPr>
          <w:rFonts w:ascii="Arial" w:hAnsi="Arial" w:cs="Arial"/>
          <w:color w:val="000000"/>
          <w:sz w:val="22"/>
          <w:szCs w:val="22"/>
        </w:rPr>
      </w:pPr>
    </w:p>
    <w:p w14:paraId="0E9040F7" w14:textId="6121D649" w:rsidR="004D5F4B" w:rsidRPr="0081494D" w:rsidRDefault="004D5F4B" w:rsidP="004D5F4B">
      <w:pPr>
        <w:pStyle w:val="ListParagraph"/>
        <w:numPr>
          <w:ilvl w:val="0"/>
          <w:numId w:val="42"/>
        </w:numPr>
        <w:spacing w:before="100" w:beforeAutospacing="1" w:after="100" w:afterAutospacing="1"/>
        <w:contextualSpacing/>
        <w:rPr>
          <w:rFonts w:ascii="Arial" w:hAnsi="Arial" w:cs="Arial"/>
          <w:color w:val="000000"/>
          <w:sz w:val="22"/>
          <w:szCs w:val="22"/>
        </w:rPr>
      </w:pPr>
      <w:r w:rsidRPr="0081494D">
        <w:rPr>
          <w:rFonts w:ascii="Arial" w:hAnsi="Arial" w:cs="Arial"/>
          <w:color w:val="000000"/>
          <w:sz w:val="22"/>
          <w:szCs w:val="22"/>
        </w:rPr>
        <w:t xml:space="preserve">Designing and building workflows in conjunction with </w:t>
      </w:r>
      <w:r w:rsidR="007431EE" w:rsidRPr="0081494D">
        <w:rPr>
          <w:rFonts w:ascii="Arial" w:hAnsi="Arial" w:cs="Arial"/>
          <w:color w:val="000000"/>
          <w:sz w:val="22"/>
          <w:szCs w:val="22"/>
        </w:rPr>
        <w:t xml:space="preserve">central team leaders and </w:t>
      </w:r>
      <w:r w:rsidRPr="0081494D">
        <w:rPr>
          <w:rFonts w:ascii="Arial" w:hAnsi="Arial" w:cs="Arial"/>
          <w:color w:val="000000"/>
          <w:sz w:val="22"/>
          <w:szCs w:val="22"/>
        </w:rPr>
        <w:t>schools</w:t>
      </w:r>
      <w:r w:rsidR="00CD7D87" w:rsidRPr="0081494D">
        <w:rPr>
          <w:rFonts w:ascii="Arial" w:hAnsi="Arial" w:cs="Arial"/>
          <w:color w:val="000000"/>
          <w:sz w:val="22"/>
          <w:szCs w:val="22"/>
        </w:rPr>
        <w:t xml:space="preserve"> so that they meet both Trust and local school needs.</w:t>
      </w:r>
    </w:p>
    <w:p w14:paraId="4F190E49" w14:textId="77777777" w:rsidR="004D5F4B" w:rsidRPr="0081494D" w:rsidRDefault="004D5F4B" w:rsidP="004D5F4B">
      <w:pPr>
        <w:pStyle w:val="ListParagraph"/>
        <w:rPr>
          <w:rFonts w:ascii="Arial" w:hAnsi="Arial" w:cs="Arial"/>
          <w:color w:val="000000"/>
          <w:sz w:val="22"/>
          <w:szCs w:val="22"/>
        </w:rPr>
      </w:pPr>
    </w:p>
    <w:p w14:paraId="0F45D619" w14:textId="77777777" w:rsidR="004D5F4B" w:rsidRPr="0081494D" w:rsidRDefault="004D5F4B" w:rsidP="004D5F4B">
      <w:pPr>
        <w:pStyle w:val="ListParagraph"/>
        <w:numPr>
          <w:ilvl w:val="0"/>
          <w:numId w:val="42"/>
        </w:numPr>
        <w:spacing w:before="100" w:beforeAutospacing="1" w:after="100" w:afterAutospacing="1"/>
        <w:contextualSpacing/>
        <w:rPr>
          <w:rFonts w:ascii="Arial" w:hAnsi="Arial" w:cs="Arial"/>
          <w:color w:val="000000"/>
          <w:sz w:val="22"/>
          <w:szCs w:val="22"/>
        </w:rPr>
      </w:pPr>
      <w:r w:rsidRPr="0081494D">
        <w:rPr>
          <w:rFonts w:ascii="Arial" w:hAnsi="Arial" w:cs="Arial"/>
          <w:color w:val="000000"/>
          <w:sz w:val="22"/>
          <w:szCs w:val="22"/>
        </w:rPr>
        <w:t>HR and payroll system testing</w:t>
      </w:r>
      <w:r w:rsidR="00CD7D87" w:rsidRPr="0081494D">
        <w:rPr>
          <w:rFonts w:ascii="Arial" w:hAnsi="Arial" w:cs="Arial"/>
          <w:color w:val="000000"/>
          <w:sz w:val="22"/>
          <w:szCs w:val="22"/>
        </w:rPr>
        <w:t xml:space="preserve"> prior to launch to ensure system functionality.</w:t>
      </w:r>
    </w:p>
    <w:p w14:paraId="05332CD1" w14:textId="77777777" w:rsidR="004D5F4B" w:rsidRPr="0081494D" w:rsidRDefault="004D5F4B" w:rsidP="004D5F4B">
      <w:pPr>
        <w:pStyle w:val="ListParagraph"/>
        <w:rPr>
          <w:rFonts w:ascii="Arial" w:hAnsi="Arial" w:cs="Arial"/>
          <w:color w:val="000000"/>
          <w:sz w:val="22"/>
          <w:szCs w:val="22"/>
        </w:rPr>
      </w:pPr>
    </w:p>
    <w:p w14:paraId="174AF617" w14:textId="7369767F" w:rsidR="00CD7D87" w:rsidRPr="0081494D" w:rsidRDefault="00CD7D87" w:rsidP="004D5F4B">
      <w:pPr>
        <w:pStyle w:val="ListParagraph"/>
        <w:numPr>
          <w:ilvl w:val="0"/>
          <w:numId w:val="42"/>
        </w:numPr>
        <w:spacing w:before="100" w:beforeAutospacing="1" w:after="100" w:afterAutospacing="1"/>
        <w:contextualSpacing/>
        <w:rPr>
          <w:rFonts w:ascii="Arial" w:hAnsi="Arial" w:cs="Arial"/>
          <w:color w:val="000000"/>
          <w:sz w:val="22"/>
          <w:szCs w:val="22"/>
        </w:rPr>
      </w:pPr>
      <w:r w:rsidRPr="0081494D">
        <w:rPr>
          <w:rFonts w:ascii="Arial" w:hAnsi="Arial" w:cs="Arial"/>
          <w:color w:val="000000"/>
          <w:sz w:val="22"/>
          <w:szCs w:val="22"/>
        </w:rPr>
        <w:t xml:space="preserve">Participation in </w:t>
      </w:r>
      <w:r w:rsidR="004D5F4B" w:rsidRPr="0081494D">
        <w:rPr>
          <w:rFonts w:ascii="Arial" w:hAnsi="Arial" w:cs="Arial"/>
          <w:color w:val="000000"/>
          <w:sz w:val="22"/>
          <w:szCs w:val="22"/>
        </w:rPr>
        <w:t>Trust-wide employee launches</w:t>
      </w:r>
      <w:r w:rsidR="00587638" w:rsidRPr="0081494D">
        <w:rPr>
          <w:rFonts w:ascii="Arial" w:hAnsi="Arial" w:cs="Arial"/>
          <w:color w:val="000000"/>
          <w:sz w:val="22"/>
          <w:szCs w:val="22"/>
        </w:rPr>
        <w:t xml:space="preserve"> on a module-by-module basis</w:t>
      </w:r>
      <w:r w:rsidRPr="0081494D">
        <w:rPr>
          <w:rFonts w:ascii="Arial" w:hAnsi="Arial" w:cs="Arial"/>
          <w:color w:val="000000"/>
          <w:sz w:val="22"/>
          <w:szCs w:val="22"/>
        </w:rPr>
        <w:t>.</w:t>
      </w:r>
    </w:p>
    <w:p w14:paraId="31CF919F" w14:textId="77777777" w:rsidR="00CD7D87" w:rsidRPr="0081494D" w:rsidRDefault="00CD7D87" w:rsidP="00CD7D87">
      <w:pPr>
        <w:pStyle w:val="ListParagraph"/>
        <w:rPr>
          <w:rFonts w:ascii="Arial" w:hAnsi="Arial" w:cs="Arial"/>
          <w:color w:val="000000"/>
          <w:sz w:val="22"/>
          <w:szCs w:val="22"/>
        </w:rPr>
      </w:pPr>
    </w:p>
    <w:p w14:paraId="03123C42" w14:textId="6A26A1C2" w:rsidR="004D5F4B" w:rsidRPr="0081494D" w:rsidRDefault="004D5F4B" w:rsidP="004D5F4B">
      <w:pPr>
        <w:pStyle w:val="ListParagraph"/>
        <w:numPr>
          <w:ilvl w:val="0"/>
          <w:numId w:val="42"/>
        </w:numPr>
        <w:spacing w:before="100" w:beforeAutospacing="1" w:after="100" w:afterAutospacing="1"/>
        <w:contextualSpacing/>
        <w:rPr>
          <w:rFonts w:ascii="Arial" w:hAnsi="Arial" w:cs="Arial"/>
          <w:color w:val="000000"/>
          <w:sz w:val="22"/>
          <w:szCs w:val="22"/>
        </w:rPr>
      </w:pPr>
      <w:r w:rsidRPr="0081494D">
        <w:rPr>
          <w:rFonts w:ascii="Arial" w:hAnsi="Arial" w:cs="Arial"/>
          <w:color w:val="000000"/>
          <w:sz w:val="22"/>
          <w:szCs w:val="22"/>
        </w:rPr>
        <w:t>Trust-wide training for line managers and employees</w:t>
      </w:r>
      <w:r w:rsidR="00CD7D87" w:rsidRPr="0081494D">
        <w:rPr>
          <w:rFonts w:ascii="Arial" w:hAnsi="Arial" w:cs="Arial"/>
          <w:color w:val="000000"/>
          <w:sz w:val="22"/>
          <w:szCs w:val="22"/>
        </w:rPr>
        <w:t xml:space="preserve"> enabling users to have relevant knowledge and skills to use the HR and payroll system appropriately.</w:t>
      </w:r>
    </w:p>
    <w:p w14:paraId="30A3C20B" w14:textId="77777777" w:rsidR="007431EE" w:rsidRPr="0081494D" w:rsidRDefault="007431EE" w:rsidP="007431EE">
      <w:pPr>
        <w:pStyle w:val="ListParagraph"/>
        <w:rPr>
          <w:rFonts w:ascii="Arial" w:hAnsi="Arial" w:cs="Arial"/>
          <w:color w:val="000000"/>
          <w:sz w:val="22"/>
          <w:szCs w:val="22"/>
        </w:rPr>
      </w:pPr>
    </w:p>
    <w:p w14:paraId="67187740" w14:textId="724529EE" w:rsidR="007431EE" w:rsidRPr="0081494D" w:rsidRDefault="007431EE" w:rsidP="004D5F4B">
      <w:pPr>
        <w:pStyle w:val="ListParagraph"/>
        <w:numPr>
          <w:ilvl w:val="0"/>
          <w:numId w:val="42"/>
        </w:numPr>
        <w:spacing w:before="100" w:beforeAutospacing="1" w:after="100" w:afterAutospacing="1"/>
        <w:contextualSpacing/>
        <w:rPr>
          <w:rFonts w:ascii="Arial" w:hAnsi="Arial" w:cs="Arial"/>
          <w:color w:val="000000"/>
          <w:sz w:val="22"/>
          <w:szCs w:val="22"/>
        </w:rPr>
      </w:pPr>
      <w:r w:rsidRPr="0081494D">
        <w:rPr>
          <w:rFonts w:ascii="Arial" w:hAnsi="Arial" w:cs="Arial"/>
          <w:color w:val="000000"/>
          <w:sz w:val="22"/>
          <w:szCs w:val="22"/>
        </w:rPr>
        <w:t>Assisting with the production of user guides.</w:t>
      </w:r>
    </w:p>
    <w:p w14:paraId="6D9E6BFE" w14:textId="77777777" w:rsidR="00CD7D87" w:rsidRPr="0081494D" w:rsidRDefault="00CD7D87" w:rsidP="00CD7D87">
      <w:pPr>
        <w:pStyle w:val="ListParagraph"/>
        <w:rPr>
          <w:rFonts w:ascii="Arial" w:hAnsi="Arial" w:cs="Arial"/>
          <w:color w:val="000000"/>
          <w:sz w:val="22"/>
          <w:szCs w:val="22"/>
        </w:rPr>
      </w:pPr>
    </w:p>
    <w:p w14:paraId="71A1DC12" w14:textId="77777777" w:rsidR="00CD7D87" w:rsidRPr="0081494D" w:rsidRDefault="00CD7D87" w:rsidP="004D5F4B">
      <w:pPr>
        <w:pStyle w:val="ListParagraph"/>
        <w:numPr>
          <w:ilvl w:val="0"/>
          <w:numId w:val="42"/>
        </w:numPr>
        <w:spacing w:before="100" w:beforeAutospacing="1" w:after="100" w:afterAutospacing="1"/>
        <w:contextualSpacing/>
        <w:rPr>
          <w:rFonts w:ascii="Arial" w:hAnsi="Arial" w:cs="Arial"/>
          <w:color w:val="000000"/>
          <w:sz w:val="22"/>
          <w:szCs w:val="22"/>
        </w:rPr>
      </w:pPr>
      <w:r w:rsidRPr="0081494D">
        <w:rPr>
          <w:rFonts w:ascii="Arial" w:hAnsi="Arial" w:cs="Arial"/>
          <w:color w:val="000000"/>
          <w:sz w:val="22"/>
          <w:szCs w:val="22"/>
        </w:rPr>
        <w:t>Point of contact for Civica queries from schools and central team colleagues.</w:t>
      </w:r>
    </w:p>
    <w:p w14:paraId="69848590" w14:textId="77777777" w:rsidR="00611CDC" w:rsidRPr="0081494D" w:rsidRDefault="00611CDC" w:rsidP="00611CDC">
      <w:pPr>
        <w:pStyle w:val="ListParagraph"/>
        <w:rPr>
          <w:rFonts w:ascii="Arial" w:hAnsi="Arial" w:cs="Arial"/>
          <w:color w:val="000000"/>
          <w:sz w:val="22"/>
          <w:szCs w:val="22"/>
        </w:rPr>
      </w:pPr>
    </w:p>
    <w:p w14:paraId="1C04DC3A" w14:textId="77777777" w:rsidR="00611CDC" w:rsidRPr="0081494D" w:rsidRDefault="00611CDC" w:rsidP="004D5F4B">
      <w:pPr>
        <w:pStyle w:val="ListParagraph"/>
        <w:numPr>
          <w:ilvl w:val="0"/>
          <w:numId w:val="42"/>
        </w:numPr>
        <w:spacing w:before="100" w:beforeAutospacing="1" w:after="100" w:afterAutospacing="1"/>
        <w:contextualSpacing/>
        <w:rPr>
          <w:rFonts w:ascii="Arial" w:hAnsi="Arial" w:cs="Arial"/>
          <w:color w:val="000000"/>
          <w:sz w:val="22"/>
          <w:szCs w:val="22"/>
        </w:rPr>
      </w:pPr>
      <w:r w:rsidRPr="0081494D">
        <w:rPr>
          <w:rFonts w:ascii="Arial" w:hAnsi="Arial" w:cs="Arial"/>
          <w:color w:val="000000"/>
          <w:sz w:val="22"/>
          <w:szCs w:val="22"/>
        </w:rPr>
        <w:t xml:space="preserve">Liaison with Civica representatives as </w:t>
      </w:r>
      <w:r w:rsidR="00CF3C51" w:rsidRPr="0081494D">
        <w:rPr>
          <w:rFonts w:ascii="Arial" w:hAnsi="Arial" w:cs="Arial"/>
          <w:color w:val="000000"/>
          <w:sz w:val="22"/>
          <w:szCs w:val="22"/>
        </w:rPr>
        <w:t>appropriate</w:t>
      </w:r>
      <w:r w:rsidRPr="0081494D">
        <w:rPr>
          <w:rFonts w:ascii="Arial" w:hAnsi="Arial" w:cs="Arial"/>
          <w:color w:val="000000"/>
          <w:sz w:val="22"/>
          <w:szCs w:val="22"/>
        </w:rPr>
        <w:t>.</w:t>
      </w:r>
    </w:p>
    <w:p w14:paraId="01815AAA" w14:textId="1BA4B21E" w:rsidR="007B28B9" w:rsidRPr="0081494D" w:rsidRDefault="007B28B9" w:rsidP="007B28B9">
      <w:pPr>
        <w:rPr>
          <w:rFonts w:ascii="Arial" w:hAnsi="Arial" w:cs="Arial"/>
          <w:color w:val="000000"/>
          <w:sz w:val="22"/>
          <w:szCs w:val="22"/>
        </w:rPr>
      </w:pPr>
      <w:r w:rsidRPr="0081494D">
        <w:rPr>
          <w:rFonts w:ascii="Arial" w:hAnsi="Arial" w:cs="Arial"/>
          <w:color w:val="000000"/>
          <w:sz w:val="22"/>
          <w:szCs w:val="22"/>
        </w:rPr>
        <w:t xml:space="preserve">The duties and responsibilities in this </w:t>
      </w:r>
      <w:r w:rsidR="000619A3" w:rsidRPr="0081494D">
        <w:rPr>
          <w:rFonts w:ascii="Arial" w:hAnsi="Arial" w:cs="Arial"/>
          <w:color w:val="000000"/>
          <w:sz w:val="22"/>
          <w:szCs w:val="22"/>
        </w:rPr>
        <w:t>role de</w:t>
      </w:r>
      <w:r w:rsidRPr="0081494D">
        <w:rPr>
          <w:rFonts w:ascii="Arial" w:hAnsi="Arial" w:cs="Arial"/>
          <w:color w:val="000000"/>
          <w:sz w:val="22"/>
          <w:szCs w:val="22"/>
        </w:rPr>
        <w:t xml:space="preserve">scription are not restrictive and the post-holder may be required to undertake any other duties that may be required from time-to-time.  Any such duties should not, however, substantially change the general character of the </w:t>
      </w:r>
      <w:r w:rsidR="000619A3" w:rsidRPr="0081494D">
        <w:rPr>
          <w:rFonts w:ascii="Arial" w:hAnsi="Arial" w:cs="Arial"/>
          <w:color w:val="000000"/>
          <w:sz w:val="22"/>
          <w:szCs w:val="22"/>
        </w:rPr>
        <w:t>role</w:t>
      </w:r>
      <w:r w:rsidRPr="0081494D">
        <w:rPr>
          <w:rFonts w:ascii="Arial" w:hAnsi="Arial" w:cs="Arial"/>
          <w:color w:val="000000"/>
          <w:sz w:val="22"/>
          <w:szCs w:val="22"/>
        </w:rPr>
        <w:t>.</w:t>
      </w:r>
    </w:p>
    <w:p w14:paraId="1851FBFF" w14:textId="1C3D29F9" w:rsidR="006C4310" w:rsidRPr="0081494D" w:rsidRDefault="006C4310" w:rsidP="007B28B9">
      <w:pPr>
        <w:rPr>
          <w:rFonts w:ascii="Arial" w:hAnsi="Arial" w:cs="Arial"/>
          <w:color w:val="000000"/>
          <w:sz w:val="22"/>
          <w:szCs w:val="22"/>
        </w:rPr>
      </w:pPr>
    </w:p>
    <w:p w14:paraId="56DDBF0B" w14:textId="77777777" w:rsidR="006C4310" w:rsidRPr="0081494D" w:rsidRDefault="006C4310" w:rsidP="006C4310">
      <w:pPr>
        <w:ind w:firstLine="1"/>
        <w:jc w:val="center"/>
        <w:rPr>
          <w:i/>
          <w:iCs/>
          <w:color w:val="808080"/>
          <w:sz w:val="22"/>
          <w:szCs w:val="22"/>
        </w:rPr>
      </w:pPr>
      <w:r w:rsidRPr="0081494D">
        <w:rPr>
          <w:b/>
          <w:bCs/>
          <w:i/>
          <w:iCs/>
          <w:sz w:val="22"/>
          <w:szCs w:val="22"/>
        </w:rPr>
        <w:t>This organisation is committed to safeguarding and promoting the welfare of children and young people and expects all staff and volunteers to share this commitment.</w:t>
      </w:r>
    </w:p>
    <w:p w14:paraId="13F6DEF1" w14:textId="77777777" w:rsidR="006C4310" w:rsidRPr="0081494D" w:rsidRDefault="006C4310" w:rsidP="006C4310">
      <w:pPr>
        <w:jc w:val="both"/>
        <w:rPr>
          <w:rFonts w:ascii="Arial" w:hAnsi="Arial" w:cs="Arial"/>
          <w:b/>
          <w:sz w:val="22"/>
          <w:szCs w:val="22"/>
        </w:rPr>
      </w:pPr>
    </w:p>
    <w:p w14:paraId="00D38425" w14:textId="77777777" w:rsidR="006C4310" w:rsidRPr="0081494D" w:rsidRDefault="006C4310" w:rsidP="006C4310">
      <w:pPr>
        <w:rPr>
          <w:rFonts w:ascii="Arial" w:hAnsi="Arial" w:cs="Arial"/>
          <w:sz w:val="22"/>
          <w:szCs w:val="22"/>
        </w:rPr>
      </w:pPr>
      <w:r w:rsidRPr="0081494D">
        <w:rPr>
          <w:rFonts w:ascii="Arial" w:hAnsi="Arial" w:cs="Arial"/>
          <w:sz w:val="22"/>
          <w:szCs w:val="22"/>
        </w:rPr>
        <w:t xml:space="preserve"> I confirm that I have read and understood, and that I accept, the above job description:</w:t>
      </w:r>
    </w:p>
    <w:p w14:paraId="4D812295" w14:textId="77777777" w:rsidR="006C4310" w:rsidRPr="0081494D" w:rsidRDefault="006C4310" w:rsidP="006C4310">
      <w:pPr>
        <w:rPr>
          <w:rFonts w:ascii="Arial" w:hAnsi="Arial" w:cs="Arial"/>
          <w:sz w:val="22"/>
          <w:szCs w:val="22"/>
        </w:rPr>
      </w:pPr>
    </w:p>
    <w:p w14:paraId="6E188F3C" w14:textId="77777777" w:rsidR="006C4310" w:rsidRPr="0081494D" w:rsidRDefault="006C4310" w:rsidP="006C4310">
      <w:pPr>
        <w:rPr>
          <w:rFonts w:ascii="Arial" w:hAnsi="Arial" w:cs="Arial"/>
          <w:sz w:val="22"/>
          <w:szCs w:val="22"/>
        </w:rPr>
      </w:pPr>
    </w:p>
    <w:p w14:paraId="3F3BE5AF" w14:textId="77777777" w:rsidR="006C4310" w:rsidRPr="0081494D" w:rsidRDefault="006C4310" w:rsidP="006C4310">
      <w:pPr>
        <w:rPr>
          <w:rFonts w:ascii="Arial" w:hAnsi="Arial" w:cs="Arial"/>
          <w:sz w:val="22"/>
          <w:szCs w:val="22"/>
        </w:rPr>
      </w:pPr>
    </w:p>
    <w:p w14:paraId="77E75232" w14:textId="21D4F627" w:rsidR="006C4310" w:rsidRPr="0081494D" w:rsidRDefault="006C4310" w:rsidP="006C4310">
      <w:pPr>
        <w:rPr>
          <w:rFonts w:ascii="Arial" w:hAnsi="Arial" w:cs="Arial"/>
          <w:sz w:val="22"/>
          <w:szCs w:val="22"/>
        </w:rPr>
      </w:pPr>
      <w:proofErr w:type="gramStart"/>
      <w:r w:rsidRPr="0081494D">
        <w:rPr>
          <w:rFonts w:ascii="Arial" w:hAnsi="Arial" w:cs="Arial"/>
          <w:sz w:val="22"/>
          <w:szCs w:val="22"/>
        </w:rPr>
        <w:t>Signature :</w:t>
      </w:r>
      <w:proofErr w:type="gramEnd"/>
      <w:r w:rsidR="0081494D">
        <w:rPr>
          <w:rFonts w:ascii="Arial" w:hAnsi="Arial" w:cs="Arial"/>
          <w:sz w:val="22"/>
          <w:szCs w:val="22"/>
        </w:rPr>
        <w:t xml:space="preserve"> …………</w:t>
      </w:r>
      <w:r w:rsidRPr="0081494D">
        <w:rPr>
          <w:rFonts w:ascii="Arial" w:hAnsi="Arial" w:cs="Arial"/>
          <w:sz w:val="22"/>
          <w:szCs w:val="22"/>
        </w:rPr>
        <w:t>…………… Date: ……………… Name in full: ……………………. …….</w:t>
      </w:r>
    </w:p>
    <w:p w14:paraId="00495063" w14:textId="77777777" w:rsidR="006C4310" w:rsidRPr="0081494D" w:rsidRDefault="006C4310" w:rsidP="006C4310">
      <w:pPr>
        <w:pStyle w:val="Heading4"/>
        <w:rPr>
          <w:sz w:val="22"/>
          <w:szCs w:val="22"/>
        </w:rPr>
      </w:pPr>
    </w:p>
    <w:p w14:paraId="179DA223" w14:textId="77777777" w:rsidR="006C4310" w:rsidRPr="0081494D" w:rsidRDefault="006C4310" w:rsidP="006C4310">
      <w:pPr>
        <w:spacing w:after="200" w:line="276" w:lineRule="auto"/>
        <w:rPr>
          <w:rFonts w:ascii="Arial" w:hAnsi="Arial" w:cs="Arial"/>
          <w:b/>
          <w:bCs/>
          <w:sz w:val="22"/>
          <w:szCs w:val="22"/>
        </w:rPr>
      </w:pPr>
    </w:p>
    <w:p w14:paraId="1561C6BA" w14:textId="77777777" w:rsidR="006C4310" w:rsidRPr="0081494D" w:rsidRDefault="006C4310" w:rsidP="006C4310">
      <w:pPr>
        <w:spacing w:after="200" w:line="276" w:lineRule="auto"/>
        <w:rPr>
          <w:rFonts w:ascii="Arial" w:hAnsi="Arial" w:cs="Arial"/>
          <w:b/>
          <w:bCs/>
          <w:sz w:val="22"/>
          <w:szCs w:val="22"/>
        </w:rPr>
      </w:pPr>
    </w:p>
    <w:p w14:paraId="0603A8DC" w14:textId="07DFCC12" w:rsidR="006C4310" w:rsidRPr="00843CD0" w:rsidRDefault="0081494D" w:rsidP="006C4310">
      <w:pPr>
        <w:spacing w:after="200" w:line="276" w:lineRule="auto"/>
        <w:rPr>
          <w:rFonts w:ascii="Arial" w:hAnsi="Arial" w:cs="Arial"/>
          <w:b/>
          <w:bCs/>
          <w:sz w:val="22"/>
          <w:szCs w:val="22"/>
        </w:rPr>
      </w:pPr>
      <w:r>
        <w:rPr>
          <w:rFonts w:ascii="Arial" w:hAnsi="Arial" w:cs="Arial"/>
          <w:b/>
          <w:bCs/>
          <w:sz w:val="22"/>
          <w:szCs w:val="22"/>
        </w:rPr>
        <w:br w:type="page"/>
      </w:r>
    </w:p>
    <w:p w14:paraId="31000988" w14:textId="5616561B" w:rsidR="006C4310" w:rsidRPr="00843CD0" w:rsidRDefault="006C4310" w:rsidP="006C4310">
      <w:pPr>
        <w:spacing w:after="200" w:line="276" w:lineRule="auto"/>
        <w:rPr>
          <w:rFonts w:ascii="Arial" w:hAnsi="Arial" w:cs="Arial"/>
          <w:b/>
          <w:bCs/>
          <w:sz w:val="21"/>
          <w:szCs w:val="21"/>
        </w:rPr>
      </w:pPr>
      <w:r w:rsidRPr="00843CD0">
        <w:rPr>
          <w:rFonts w:ascii="Arial" w:hAnsi="Arial" w:cs="Arial"/>
          <w:b/>
          <w:bCs/>
          <w:sz w:val="21"/>
          <w:szCs w:val="21"/>
        </w:rPr>
        <w:lastRenderedPageBreak/>
        <w:t xml:space="preserve">PERSON SPECIFICATION - </w:t>
      </w:r>
      <w:r w:rsidR="00843CD0" w:rsidRPr="00843CD0">
        <w:rPr>
          <w:rFonts w:ascii="Arial" w:hAnsi="Arial" w:cs="Arial"/>
          <w:b/>
          <w:color w:val="000000"/>
          <w:sz w:val="21"/>
          <w:szCs w:val="21"/>
        </w:rPr>
        <w:t>HR SYSTEM PROJECT OFFICER</w:t>
      </w:r>
    </w:p>
    <w:tbl>
      <w:tblPr>
        <w:tblStyle w:val="TableGrid"/>
        <w:tblW w:w="9639" w:type="dxa"/>
        <w:tblInd w:w="-5" w:type="dxa"/>
        <w:tblLook w:val="01E0" w:firstRow="1" w:lastRow="1" w:firstColumn="1" w:lastColumn="1" w:noHBand="0" w:noVBand="0"/>
      </w:tblPr>
      <w:tblGrid>
        <w:gridCol w:w="1803"/>
        <w:gridCol w:w="2037"/>
        <w:gridCol w:w="5799"/>
      </w:tblGrid>
      <w:tr w:rsidR="006C4310" w:rsidRPr="00843CD0" w14:paraId="4573E080" w14:textId="77777777" w:rsidTr="000250E2">
        <w:tc>
          <w:tcPr>
            <w:tcW w:w="1750" w:type="dxa"/>
          </w:tcPr>
          <w:p w14:paraId="697A724E" w14:textId="77777777" w:rsidR="006C4310" w:rsidRPr="00843CD0" w:rsidRDefault="006C4310" w:rsidP="000250E2">
            <w:pPr>
              <w:jc w:val="center"/>
              <w:rPr>
                <w:rFonts w:ascii="Arial" w:hAnsi="Arial" w:cs="Arial"/>
                <w:b/>
                <w:sz w:val="21"/>
                <w:szCs w:val="21"/>
              </w:rPr>
            </w:pPr>
            <w:r w:rsidRPr="00843CD0">
              <w:rPr>
                <w:rFonts w:ascii="Arial" w:hAnsi="Arial" w:cs="Arial"/>
                <w:b/>
                <w:sz w:val="21"/>
                <w:szCs w:val="21"/>
              </w:rPr>
              <w:t>Criteria</w:t>
            </w:r>
          </w:p>
          <w:p w14:paraId="19801A9E" w14:textId="77777777" w:rsidR="006C4310" w:rsidRPr="00843CD0" w:rsidRDefault="006C4310" w:rsidP="000250E2">
            <w:pPr>
              <w:jc w:val="center"/>
              <w:rPr>
                <w:rFonts w:ascii="Arial" w:hAnsi="Arial" w:cs="Arial"/>
                <w:b/>
                <w:sz w:val="21"/>
                <w:szCs w:val="21"/>
              </w:rPr>
            </w:pPr>
          </w:p>
        </w:tc>
        <w:tc>
          <w:tcPr>
            <w:tcW w:w="1951" w:type="dxa"/>
          </w:tcPr>
          <w:p w14:paraId="6289D1AC" w14:textId="77777777" w:rsidR="006C4310" w:rsidRPr="00843CD0" w:rsidRDefault="006C4310" w:rsidP="000250E2">
            <w:pPr>
              <w:jc w:val="center"/>
              <w:rPr>
                <w:rFonts w:ascii="Arial" w:hAnsi="Arial" w:cs="Arial"/>
                <w:b/>
                <w:sz w:val="21"/>
                <w:szCs w:val="21"/>
              </w:rPr>
            </w:pPr>
            <w:r w:rsidRPr="00843CD0">
              <w:rPr>
                <w:rFonts w:ascii="Arial" w:hAnsi="Arial" w:cs="Arial"/>
                <w:b/>
                <w:sz w:val="21"/>
                <w:szCs w:val="21"/>
              </w:rPr>
              <w:t>Detail</w:t>
            </w:r>
          </w:p>
        </w:tc>
        <w:tc>
          <w:tcPr>
            <w:tcW w:w="5938" w:type="dxa"/>
          </w:tcPr>
          <w:p w14:paraId="5C3DAF1D" w14:textId="77777777" w:rsidR="006C4310" w:rsidRPr="00843CD0" w:rsidRDefault="006C4310" w:rsidP="000250E2">
            <w:pPr>
              <w:jc w:val="center"/>
              <w:rPr>
                <w:rFonts w:ascii="Arial" w:hAnsi="Arial" w:cs="Arial"/>
                <w:b/>
                <w:sz w:val="21"/>
                <w:szCs w:val="21"/>
              </w:rPr>
            </w:pPr>
            <w:r w:rsidRPr="00843CD0">
              <w:rPr>
                <w:rFonts w:ascii="Arial" w:hAnsi="Arial" w:cs="Arial"/>
                <w:b/>
                <w:sz w:val="21"/>
                <w:szCs w:val="21"/>
              </w:rPr>
              <w:t>Requirements</w:t>
            </w:r>
          </w:p>
        </w:tc>
      </w:tr>
      <w:tr w:rsidR="006C4310" w:rsidRPr="00843CD0" w14:paraId="1AB9E668" w14:textId="77777777" w:rsidTr="000250E2">
        <w:trPr>
          <w:trHeight w:val="930"/>
        </w:trPr>
        <w:tc>
          <w:tcPr>
            <w:tcW w:w="1750" w:type="dxa"/>
            <w:vMerge w:val="restart"/>
          </w:tcPr>
          <w:p w14:paraId="097856BC" w14:textId="77777777" w:rsidR="006C4310" w:rsidRPr="00843CD0" w:rsidRDefault="006C4310" w:rsidP="000250E2">
            <w:pPr>
              <w:rPr>
                <w:rFonts w:ascii="Arial" w:hAnsi="Arial" w:cs="Arial"/>
                <w:b/>
                <w:sz w:val="21"/>
                <w:szCs w:val="21"/>
              </w:rPr>
            </w:pPr>
            <w:r w:rsidRPr="00843CD0">
              <w:rPr>
                <w:rFonts w:ascii="Arial" w:hAnsi="Arial" w:cs="Arial"/>
                <w:b/>
                <w:sz w:val="21"/>
                <w:szCs w:val="21"/>
              </w:rPr>
              <w:t>Qualifications &amp; Experience</w:t>
            </w:r>
          </w:p>
        </w:tc>
        <w:tc>
          <w:tcPr>
            <w:tcW w:w="1951" w:type="dxa"/>
          </w:tcPr>
          <w:p w14:paraId="68A421AB" w14:textId="77777777" w:rsidR="006C4310" w:rsidRPr="00843CD0" w:rsidRDefault="006C4310" w:rsidP="000250E2">
            <w:pPr>
              <w:rPr>
                <w:rFonts w:ascii="Arial" w:hAnsi="Arial" w:cs="Arial"/>
                <w:sz w:val="21"/>
                <w:szCs w:val="21"/>
              </w:rPr>
            </w:pPr>
            <w:r w:rsidRPr="00843CD0">
              <w:rPr>
                <w:rFonts w:ascii="Arial" w:hAnsi="Arial" w:cs="Arial"/>
                <w:sz w:val="21"/>
                <w:szCs w:val="21"/>
              </w:rPr>
              <w:t>Specific qualifications &amp; experience</w:t>
            </w:r>
          </w:p>
        </w:tc>
        <w:tc>
          <w:tcPr>
            <w:tcW w:w="5938" w:type="dxa"/>
          </w:tcPr>
          <w:p w14:paraId="7BAC7FE0" w14:textId="77777777" w:rsidR="006C4310" w:rsidRPr="00843CD0" w:rsidRDefault="006C4310" w:rsidP="000250E2">
            <w:pPr>
              <w:rPr>
                <w:rFonts w:ascii="Arial" w:hAnsi="Arial" w:cs="Arial"/>
                <w:sz w:val="21"/>
                <w:szCs w:val="21"/>
              </w:rPr>
            </w:pPr>
            <w:r w:rsidRPr="00843CD0">
              <w:rPr>
                <w:rFonts w:ascii="Arial" w:hAnsi="Arial" w:cs="Arial"/>
                <w:sz w:val="21"/>
                <w:szCs w:val="21"/>
              </w:rPr>
              <w:t>Proven HR system administration experience</w:t>
            </w:r>
          </w:p>
          <w:p w14:paraId="23B29DA7" w14:textId="77777777" w:rsidR="006C4310" w:rsidRPr="00843CD0" w:rsidRDefault="006C4310" w:rsidP="000250E2">
            <w:pPr>
              <w:rPr>
                <w:rFonts w:ascii="Arial" w:hAnsi="Arial" w:cs="Arial"/>
                <w:sz w:val="21"/>
                <w:szCs w:val="21"/>
              </w:rPr>
            </w:pPr>
            <w:r w:rsidRPr="00843CD0">
              <w:rPr>
                <w:rFonts w:ascii="Arial" w:hAnsi="Arial" w:cs="Arial"/>
                <w:sz w:val="21"/>
                <w:szCs w:val="21"/>
              </w:rPr>
              <w:t>Experience of an education setting desirable</w:t>
            </w:r>
          </w:p>
          <w:p w14:paraId="1656CB17" w14:textId="77777777" w:rsidR="006C4310" w:rsidRPr="00843CD0" w:rsidRDefault="006C4310" w:rsidP="000250E2">
            <w:pPr>
              <w:rPr>
                <w:rFonts w:ascii="Arial" w:hAnsi="Arial" w:cs="Arial"/>
                <w:sz w:val="21"/>
                <w:szCs w:val="21"/>
              </w:rPr>
            </w:pPr>
          </w:p>
        </w:tc>
      </w:tr>
      <w:tr w:rsidR="006C4310" w:rsidRPr="00843CD0" w14:paraId="2DAD972E" w14:textId="77777777" w:rsidTr="000250E2">
        <w:tc>
          <w:tcPr>
            <w:tcW w:w="1750" w:type="dxa"/>
            <w:vMerge/>
          </w:tcPr>
          <w:p w14:paraId="68C8EE55" w14:textId="77777777" w:rsidR="006C4310" w:rsidRPr="00843CD0" w:rsidRDefault="006C4310" w:rsidP="000250E2">
            <w:pPr>
              <w:rPr>
                <w:rFonts w:ascii="Arial" w:hAnsi="Arial" w:cs="Arial"/>
                <w:b/>
                <w:sz w:val="21"/>
                <w:szCs w:val="21"/>
              </w:rPr>
            </w:pPr>
          </w:p>
        </w:tc>
        <w:tc>
          <w:tcPr>
            <w:tcW w:w="1951" w:type="dxa"/>
          </w:tcPr>
          <w:p w14:paraId="7F6C28D0" w14:textId="77777777" w:rsidR="006C4310" w:rsidRPr="00843CD0" w:rsidRDefault="006C4310" w:rsidP="000250E2">
            <w:pPr>
              <w:rPr>
                <w:rFonts w:ascii="Arial" w:hAnsi="Arial" w:cs="Arial"/>
                <w:sz w:val="21"/>
                <w:szCs w:val="21"/>
              </w:rPr>
            </w:pPr>
            <w:r w:rsidRPr="00843CD0">
              <w:rPr>
                <w:rFonts w:ascii="Arial" w:hAnsi="Arial" w:cs="Arial"/>
                <w:sz w:val="21"/>
                <w:szCs w:val="21"/>
              </w:rPr>
              <w:t>Literacy</w:t>
            </w:r>
          </w:p>
        </w:tc>
        <w:tc>
          <w:tcPr>
            <w:tcW w:w="5938" w:type="dxa"/>
          </w:tcPr>
          <w:p w14:paraId="7366B004" w14:textId="77777777" w:rsidR="006C4310" w:rsidRPr="00843CD0" w:rsidRDefault="006C4310" w:rsidP="000250E2">
            <w:pPr>
              <w:rPr>
                <w:rFonts w:ascii="Arial" w:hAnsi="Arial" w:cs="Arial"/>
                <w:sz w:val="21"/>
                <w:szCs w:val="21"/>
              </w:rPr>
            </w:pPr>
            <w:r w:rsidRPr="00843CD0">
              <w:rPr>
                <w:rFonts w:ascii="Arial" w:hAnsi="Arial" w:cs="Arial"/>
                <w:sz w:val="21"/>
                <w:szCs w:val="21"/>
              </w:rPr>
              <w:t>Excellent reading and writing skills – at least English GSCE (A-C) level or equivalent</w:t>
            </w:r>
          </w:p>
          <w:p w14:paraId="457B7E6B" w14:textId="77777777" w:rsidR="006C4310" w:rsidRPr="00843CD0" w:rsidRDefault="006C4310" w:rsidP="000250E2">
            <w:pPr>
              <w:rPr>
                <w:rFonts w:ascii="Arial" w:hAnsi="Arial" w:cs="Arial"/>
                <w:sz w:val="21"/>
                <w:szCs w:val="21"/>
              </w:rPr>
            </w:pPr>
          </w:p>
        </w:tc>
      </w:tr>
      <w:tr w:rsidR="006C4310" w:rsidRPr="00843CD0" w14:paraId="51880F6E" w14:textId="77777777" w:rsidTr="000250E2">
        <w:tc>
          <w:tcPr>
            <w:tcW w:w="1750" w:type="dxa"/>
            <w:vMerge/>
          </w:tcPr>
          <w:p w14:paraId="778D7E0C" w14:textId="77777777" w:rsidR="006C4310" w:rsidRPr="00843CD0" w:rsidRDefault="006C4310" w:rsidP="000250E2">
            <w:pPr>
              <w:rPr>
                <w:rFonts w:ascii="Arial" w:hAnsi="Arial" w:cs="Arial"/>
                <w:b/>
                <w:sz w:val="21"/>
                <w:szCs w:val="21"/>
              </w:rPr>
            </w:pPr>
          </w:p>
        </w:tc>
        <w:tc>
          <w:tcPr>
            <w:tcW w:w="1951" w:type="dxa"/>
          </w:tcPr>
          <w:p w14:paraId="0A29975C" w14:textId="77777777" w:rsidR="006C4310" w:rsidRPr="00843CD0" w:rsidRDefault="006C4310" w:rsidP="000250E2">
            <w:pPr>
              <w:rPr>
                <w:rFonts w:ascii="Arial" w:hAnsi="Arial" w:cs="Arial"/>
                <w:sz w:val="21"/>
                <w:szCs w:val="21"/>
              </w:rPr>
            </w:pPr>
            <w:r w:rsidRPr="00843CD0">
              <w:rPr>
                <w:rFonts w:ascii="Arial" w:hAnsi="Arial" w:cs="Arial"/>
                <w:sz w:val="21"/>
                <w:szCs w:val="21"/>
              </w:rPr>
              <w:t>Numeracy</w:t>
            </w:r>
          </w:p>
        </w:tc>
        <w:tc>
          <w:tcPr>
            <w:tcW w:w="5938" w:type="dxa"/>
          </w:tcPr>
          <w:p w14:paraId="78A067C7" w14:textId="77777777" w:rsidR="006C4310" w:rsidRPr="00843CD0" w:rsidRDefault="006C4310" w:rsidP="000250E2">
            <w:pPr>
              <w:rPr>
                <w:rFonts w:ascii="Arial" w:hAnsi="Arial" w:cs="Arial"/>
                <w:sz w:val="21"/>
                <w:szCs w:val="21"/>
              </w:rPr>
            </w:pPr>
            <w:r w:rsidRPr="00843CD0">
              <w:rPr>
                <w:rFonts w:ascii="Arial" w:hAnsi="Arial" w:cs="Arial"/>
                <w:sz w:val="21"/>
                <w:szCs w:val="21"/>
              </w:rPr>
              <w:t>At least Maths GSCE (A-C) level or equivalent</w:t>
            </w:r>
          </w:p>
          <w:p w14:paraId="3CBA48CF" w14:textId="77777777" w:rsidR="006C4310" w:rsidRPr="00843CD0" w:rsidRDefault="006C4310" w:rsidP="000250E2">
            <w:pPr>
              <w:rPr>
                <w:rFonts w:ascii="Arial" w:hAnsi="Arial" w:cs="Arial"/>
                <w:sz w:val="21"/>
                <w:szCs w:val="21"/>
              </w:rPr>
            </w:pPr>
          </w:p>
        </w:tc>
      </w:tr>
      <w:tr w:rsidR="006C4310" w:rsidRPr="00843CD0" w14:paraId="12ACA39E" w14:textId="77777777" w:rsidTr="000250E2">
        <w:tc>
          <w:tcPr>
            <w:tcW w:w="1750" w:type="dxa"/>
            <w:vMerge/>
          </w:tcPr>
          <w:p w14:paraId="6BC4CDD1" w14:textId="77777777" w:rsidR="006C4310" w:rsidRPr="00843CD0" w:rsidRDefault="006C4310" w:rsidP="000250E2">
            <w:pPr>
              <w:rPr>
                <w:rFonts w:ascii="Arial" w:hAnsi="Arial" w:cs="Arial"/>
                <w:b/>
                <w:sz w:val="21"/>
                <w:szCs w:val="21"/>
              </w:rPr>
            </w:pPr>
          </w:p>
        </w:tc>
        <w:tc>
          <w:tcPr>
            <w:tcW w:w="1951" w:type="dxa"/>
          </w:tcPr>
          <w:p w14:paraId="7818C97A" w14:textId="77777777" w:rsidR="006C4310" w:rsidRPr="00843CD0" w:rsidRDefault="006C4310" w:rsidP="000250E2">
            <w:pPr>
              <w:rPr>
                <w:rFonts w:ascii="Arial" w:hAnsi="Arial" w:cs="Arial"/>
                <w:sz w:val="21"/>
                <w:szCs w:val="21"/>
              </w:rPr>
            </w:pPr>
            <w:r w:rsidRPr="00843CD0">
              <w:rPr>
                <w:rFonts w:ascii="Arial" w:hAnsi="Arial" w:cs="Arial"/>
                <w:sz w:val="21"/>
                <w:szCs w:val="21"/>
              </w:rPr>
              <w:t>Technology</w:t>
            </w:r>
          </w:p>
        </w:tc>
        <w:tc>
          <w:tcPr>
            <w:tcW w:w="5938" w:type="dxa"/>
          </w:tcPr>
          <w:p w14:paraId="69F64594" w14:textId="77777777" w:rsidR="006C4310" w:rsidRPr="00843CD0" w:rsidRDefault="006C4310" w:rsidP="000250E2">
            <w:pPr>
              <w:rPr>
                <w:rFonts w:ascii="Arial" w:hAnsi="Arial" w:cs="Arial"/>
                <w:sz w:val="21"/>
                <w:szCs w:val="21"/>
              </w:rPr>
            </w:pPr>
            <w:r w:rsidRPr="00843CD0">
              <w:rPr>
                <w:rFonts w:ascii="Arial" w:hAnsi="Arial" w:cs="Arial"/>
                <w:sz w:val="21"/>
                <w:szCs w:val="21"/>
              </w:rPr>
              <w:t>Strong ICT skills including MS Office suite</w:t>
            </w:r>
          </w:p>
          <w:p w14:paraId="27D82D23" w14:textId="77777777" w:rsidR="006C4310" w:rsidRPr="00843CD0" w:rsidRDefault="006C4310" w:rsidP="000250E2">
            <w:pPr>
              <w:rPr>
                <w:rFonts w:ascii="Arial" w:hAnsi="Arial" w:cs="Arial"/>
                <w:sz w:val="21"/>
                <w:szCs w:val="21"/>
              </w:rPr>
            </w:pPr>
            <w:r w:rsidRPr="00843CD0">
              <w:rPr>
                <w:rFonts w:ascii="Arial" w:hAnsi="Arial" w:cs="Arial"/>
                <w:sz w:val="21"/>
                <w:szCs w:val="21"/>
              </w:rPr>
              <w:t xml:space="preserve">Payroll and HR system experience, ideally </w:t>
            </w:r>
            <w:proofErr w:type="spellStart"/>
            <w:r w:rsidRPr="00843CD0">
              <w:rPr>
                <w:rFonts w:ascii="Arial" w:hAnsi="Arial" w:cs="Arial"/>
                <w:sz w:val="21"/>
                <w:szCs w:val="21"/>
              </w:rPr>
              <w:t>Civica</w:t>
            </w:r>
            <w:proofErr w:type="spellEnd"/>
            <w:r w:rsidRPr="00843CD0">
              <w:rPr>
                <w:rFonts w:ascii="Arial" w:hAnsi="Arial" w:cs="Arial"/>
                <w:sz w:val="21"/>
                <w:szCs w:val="21"/>
              </w:rPr>
              <w:t xml:space="preserve"> (</w:t>
            </w:r>
            <w:proofErr w:type="spellStart"/>
            <w:r w:rsidRPr="00843CD0">
              <w:rPr>
                <w:rFonts w:ascii="Arial" w:hAnsi="Arial" w:cs="Arial"/>
                <w:sz w:val="21"/>
                <w:szCs w:val="21"/>
              </w:rPr>
              <w:t>Carval</w:t>
            </w:r>
            <w:proofErr w:type="spellEnd"/>
            <w:r w:rsidRPr="00843CD0">
              <w:rPr>
                <w:rFonts w:ascii="Arial" w:hAnsi="Arial" w:cs="Arial"/>
                <w:sz w:val="21"/>
                <w:szCs w:val="21"/>
              </w:rPr>
              <w:t>)</w:t>
            </w:r>
          </w:p>
          <w:p w14:paraId="2B48608C" w14:textId="77777777" w:rsidR="006C4310" w:rsidRPr="00843CD0" w:rsidRDefault="006C4310" w:rsidP="000250E2">
            <w:pPr>
              <w:rPr>
                <w:rFonts w:ascii="Arial" w:hAnsi="Arial" w:cs="Arial"/>
                <w:sz w:val="21"/>
                <w:szCs w:val="21"/>
              </w:rPr>
            </w:pPr>
          </w:p>
        </w:tc>
      </w:tr>
      <w:tr w:rsidR="006C4310" w:rsidRPr="00843CD0" w14:paraId="319DC718" w14:textId="77777777" w:rsidTr="000250E2">
        <w:tc>
          <w:tcPr>
            <w:tcW w:w="1750" w:type="dxa"/>
          </w:tcPr>
          <w:p w14:paraId="040DA631" w14:textId="77777777" w:rsidR="006C4310" w:rsidRPr="00843CD0" w:rsidRDefault="006C4310" w:rsidP="000250E2">
            <w:pPr>
              <w:rPr>
                <w:rFonts w:ascii="Arial" w:hAnsi="Arial" w:cs="Arial"/>
                <w:b/>
                <w:sz w:val="21"/>
                <w:szCs w:val="21"/>
              </w:rPr>
            </w:pPr>
            <w:r w:rsidRPr="00843CD0">
              <w:rPr>
                <w:rFonts w:ascii="Arial" w:hAnsi="Arial" w:cs="Arial"/>
                <w:b/>
                <w:sz w:val="21"/>
                <w:szCs w:val="21"/>
              </w:rPr>
              <w:t>Knowledge</w:t>
            </w:r>
          </w:p>
        </w:tc>
        <w:tc>
          <w:tcPr>
            <w:tcW w:w="1951" w:type="dxa"/>
          </w:tcPr>
          <w:p w14:paraId="1AAD4559" w14:textId="77777777" w:rsidR="006C4310" w:rsidRPr="00843CD0" w:rsidRDefault="006C4310" w:rsidP="000250E2">
            <w:pPr>
              <w:rPr>
                <w:rFonts w:ascii="Arial" w:hAnsi="Arial" w:cs="Arial"/>
                <w:sz w:val="21"/>
                <w:szCs w:val="21"/>
              </w:rPr>
            </w:pPr>
          </w:p>
        </w:tc>
        <w:tc>
          <w:tcPr>
            <w:tcW w:w="5938" w:type="dxa"/>
          </w:tcPr>
          <w:p w14:paraId="45891C0D" w14:textId="2C77B886" w:rsidR="006C4310" w:rsidRPr="00843CD0" w:rsidRDefault="006C4310" w:rsidP="000250E2">
            <w:pPr>
              <w:rPr>
                <w:rFonts w:ascii="Arial" w:hAnsi="Arial" w:cs="Arial"/>
                <w:sz w:val="21"/>
                <w:szCs w:val="21"/>
              </w:rPr>
            </w:pPr>
            <w:r w:rsidRPr="00843CD0">
              <w:rPr>
                <w:rFonts w:ascii="Arial" w:hAnsi="Arial" w:cs="Arial"/>
                <w:sz w:val="21"/>
                <w:szCs w:val="21"/>
              </w:rPr>
              <w:t>Working knowledge of education support staff terms and conditions</w:t>
            </w:r>
            <w:r w:rsidR="00843CD0" w:rsidRPr="00843CD0">
              <w:rPr>
                <w:rFonts w:ascii="Arial" w:hAnsi="Arial" w:cs="Arial"/>
                <w:sz w:val="21"/>
                <w:szCs w:val="21"/>
              </w:rPr>
              <w:t xml:space="preserve"> desirable</w:t>
            </w:r>
          </w:p>
          <w:p w14:paraId="3805FA83" w14:textId="64F8FE4A" w:rsidR="006C4310" w:rsidRPr="00843CD0" w:rsidRDefault="006C4310" w:rsidP="000250E2">
            <w:pPr>
              <w:rPr>
                <w:rFonts w:ascii="Arial" w:hAnsi="Arial" w:cs="Arial"/>
                <w:sz w:val="21"/>
                <w:szCs w:val="21"/>
              </w:rPr>
            </w:pPr>
            <w:r w:rsidRPr="00843CD0">
              <w:rPr>
                <w:rFonts w:ascii="Arial" w:hAnsi="Arial" w:cs="Arial"/>
                <w:sz w:val="21"/>
                <w:szCs w:val="21"/>
              </w:rPr>
              <w:t>Working knowledge of general school policies and procedures</w:t>
            </w:r>
            <w:r w:rsidR="00843CD0" w:rsidRPr="00843CD0">
              <w:rPr>
                <w:rFonts w:ascii="Arial" w:hAnsi="Arial" w:cs="Arial"/>
                <w:sz w:val="21"/>
                <w:szCs w:val="21"/>
              </w:rPr>
              <w:t xml:space="preserve"> desirable</w:t>
            </w:r>
          </w:p>
          <w:p w14:paraId="58683A9F" w14:textId="77777777" w:rsidR="006C4310" w:rsidRPr="00843CD0" w:rsidRDefault="006C4310" w:rsidP="000250E2">
            <w:pPr>
              <w:rPr>
                <w:rFonts w:ascii="Arial" w:hAnsi="Arial" w:cs="Arial"/>
                <w:sz w:val="21"/>
                <w:szCs w:val="21"/>
              </w:rPr>
            </w:pPr>
          </w:p>
        </w:tc>
      </w:tr>
      <w:tr w:rsidR="006C4310" w:rsidRPr="00843CD0" w14:paraId="41B9914B" w14:textId="77777777" w:rsidTr="000250E2">
        <w:tc>
          <w:tcPr>
            <w:tcW w:w="1750" w:type="dxa"/>
            <w:vMerge w:val="restart"/>
          </w:tcPr>
          <w:p w14:paraId="0CEBBBB0" w14:textId="77777777" w:rsidR="006C4310" w:rsidRPr="00843CD0" w:rsidRDefault="006C4310" w:rsidP="000250E2">
            <w:pPr>
              <w:rPr>
                <w:rFonts w:ascii="Arial" w:hAnsi="Arial" w:cs="Arial"/>
                <w:b/>
                <w:sz w:val="21"/>
                <w:szCs w:val="21"/>
              </w:rPr>
            </w:pPr>
            <w:r w:rsidRPr="00843CD0">
              <w:rPr>
                <w:rFonts w:ascii="Arial" w:hAnsi="Arial" w:cs="Arial"/>
                <w:b/>
                <w:sz w:val="21"/>
                <w:szCs w:val="21"/>
              </w:rPr>
              <w:t>Communication</w:t>
            </w:r>
          </w:p>
        </w:tc>
        <w:tc>
          <w:tcPr>
            <w:tcW w:w="1951" w:type="dxa"/>
          </w:tcPr>
          <w:p w14:paraId="4A8C0BDB" w14:textId="77777777" w:rsidR="006C4310" w:rsidRPr="00843CD0" w:rsidRDefault="006C4310" w:rsidP="000250E2">
            <w:pPr>
              <w:rPr>
                <w:rFonts w:ascii="Arial" w:hAnsi="Arial" w:cs="Arial"/>
                <w:sz w:val="21"/>
                <w:szCs w:val="21"/>
              </w:rPr>
            </w:pPr>
            <w:r w:rsidRPr="00843CD0">
              <w:rPr>
                <w:rFonts w:ascii="Arial" w:hAnsi="Arial" w:cs="Arial"/>
                <w:sz w:val="21"/>
                <w:szCs w:val="21"/>
              </w:rPr>
              <w:t>Written</w:t>
            </w:r>
          </w:p>
        </w:tc>
        <w:tc>
          <w:tcPr>
            <w:tcW w:w="5938" w:type="dxa"/>
          </w:tcPr>
          <w:p w14:paraId="79AF9DE2" w14:textId="1335A069" w:rsidR="006C4310" w:rsidRPr="00843CD0" w:rsidRDefault="00843CD0" w:rsidP="000250E2">
            <w:pPr>
              <w:rPr>
                <w:rFonts w:ascii="Arial" w:hAnsi="Arial" w:cs="Arial"/>
                <w:sz w:val="21"/>
                <w:szCs w:val="21"/>
              </w:rPr>
            </w:pPr>
            <w:r w:rsidRPr="00843CD0">
              <w:rPr>
                <w:rFonts w:ascii="Arial" w:hAnsi="Arial" w:cs="Arial"/>
                <w:sz w:val="21"/>
                <w:szCs w:val="21"/>
              </w:rPr>
              <w:t>Good written communication skills</w:t>
            </w:r>
          </w:p>
          <w:p w14:paraId="6148D252" w14:textId="77777777" w:rsidR="006C4310" w:rsidRPr="00843CD0" w:rsidRDefault="006C4310" w:rsidP="000250E2">
            <w:pPr>
              <w:rPr>
                <w:rFonts w:ascii="Arial" w:hAnsi="Arial" w:cs="Arial"/>
                <w:sz w:val="21"/>
                <w:szCs w:val="21"/>
              </w:rPr>
            </w:pPr>
          </w:p>
        </w:tc>
      </w:tr>
      <w:tr w:rsidR="006C4310" w:rsidRPr="00843CD0" w14:paraId="538309C8" w14:textId="77777777" w:rsidTr="000250E2">
        <w:trPr>
          <w:trHeight w:val="592"/>
        </w:trPr>
        <w:tc>
          <w:tcPr>
            <w:tcW w:w="1750" w:type="dxa"/>
            <w:vMerge/>
          </w:tcPr>
          <w:p w14:paraId="0707CD9B" w14:textId="77777777" w:rsidR="006C4310" w:rsidRPr="00843CD0" w:rsidRDefault="006C4310" w:rsidP="000250E2">
            <w:pPr>
              <w:rPr>
                <w:rFonts w:ascii="Arial" w:hAnsi="Arial" w:cs="Arial"/>
                <w:b/>
                <w:sz w:val="21"/>
                <w:szCs w:val="21"/>
              </w:rPr>
            </w:pPr>
          </w:p>
        </w:tc>
        <w:tc>
          <w:tcPr>
            <w:tcW w:w="1951" w:type="dxa"/>
          </w:tcPr>
          <w:p w14:paraId="5167613D" w14:textId="77777777" w:rsidR="006C4310" w:rsidRPr="00843CD0" w:rsidRDefault="006C4310" w:rsidP="000250E2">
            <w:pPr>
              <w:rPr>
                <w:rFonts w:ascii="Arial" w:hAnsi="Arial" w:cs="Arial"/>
                <w:sz w:val="21"/>
                <w:szCs w:val="21"/>
              </w:rPr>
            </w:pPr>
            <w:r w:rsidRPr="00843CD0">
              <w:rPr>
                <w:rFonts w:ascii="Arial" w:hAnsi="Arial" w:cs="Arial"/>
                <w:sz w:val="21"/>
                <w:szCs w:val="21"/>
              </w:rPr>
              <w:t>Verbal</w:t>
            </w:r>
          </w:p>
        </w:tc>
        <w:tc>
          <w:tcPr>
            <w:tcW w:w="5938" w:type="dxa"/>
          </w:tcPr>
          <w:p w14:paraId="060A4844" w14:textId="77777777" w:rsidR="006C4310" w:rsidRPr="00843CD0" w:rsidRDefault="006C4310" w:rsidP="000250E2">
            <w:pPr>
              <w:rPr>
                <w:rFonts w:ascii="Arial" w:hAnsi="Arial" w:cs="Arial"/>
                <w:sz w:val="21"/>
                <w:szCs w:val="21"/>
              </w:rPr>
            </w:pPr>
            <w:r w:rsidRPr="00843CD0">
              <w:rPr>
                <w:rFonts w:ascii="Arial" w:hAnsi="Arial" w:cs="Arial"/>
                <w:sz w:val="21"/>
                <w:szCs w:val="21"/>
              </w:rPr>
              <w:t>Effective at exchanging verbal information clearly and sensitively</w:t>
            </w:r>
          </w:p>
        </w:tc>
      </w:tr>
      <w:tr w:rsidR="006C4310" w:rsidRPr="00843CD0" w14:paraId="66D293CB" w14:textId="77777777" w:rsidTr="000250E2">
        <w:tc>
          <w:tcPr>
            <w:tcW w:w="1750" w:type="dxa"/>
            <w:vMerge w:val="restart"/>
          </w:tcPr>
          <w:p w14:paraId="651B1685" w14:textId="77777777" w:rsidR="006C4310" w:rsidRPr="00843CD0" w:rsidRDefault="006C4310" w:rsidP="000250E2">
            <w:pPr>
              <w:rPr>
                <w:rFonts w:ascii="Arial" w:hAnsi="Arial" w:cs="Arial"/>
                <w:b/>
                <w:sz w:val="21"/>
                <w:szCs w:val="21"/>
              </w:rPr>
            </w:pPr>
            <w:r w:rsidRPr="00843CD0">
              <w:rPr>
                <w:rFonts w:ascii="Arial" w:hAnsi="Arial" w:cs="Arial"/>
                <w:b/>
                <w:sz w:val="21"/>
                <w:szCs w:val="21"/>
              </w:rPr>
              <w:t>Other</w:t>
            </w:r>
          </w:p>
        </w:tc>
        <w:tc>
          <w:tcPr>
            <w:tcW w:w="1951" w:type="dxa"/>
          </w:tcPr>
          <w:p w14:paraId="5B3BD67D" w14:textId="77777777" w:rsidR="006C4310" w:rsidRPr="00843CD0" w:rsidRDefault="006C4310" w:rsidP="000250E2">
            <w:pPr>
              <w:rPr>
                <w:rFonts w:ascii="Arial" w:hAnsi="Arial" w:cs="Arial"/>
                <w:sz w:val="21"/>
                <w:szCs w:val="21"/>
              </w:rPr>
            </w:pPr>
            <w:r w:rsidRPr="00843CD0">
              <w:rPr>
                <w:rFonts w:ascii="Arial" w:hAnsi="Arial" w:cs="Arial"/>
                <w:sz w:val="21"/>
                <w:szCs w:val="21"/>
              </w:rPr>
              <w:t>Teamwork</w:t>
            </w:r>
          </w:p>
        </w:tc>
        <w:tc>
          <w:tcPr>
            <w:tcW w:w="5938" w:type="dxa"/>
          </w:tcPr>
          <w:p w14:paraId="21A06203" w14:textId="77777777" w:rsidR="006C4310" w:rsidRPr="00843CD0" w:rsidRDefault="006C4310" w:rsidP="000250E2">
            <w:pPr>
              <w:rPr>
                <w:rFonts w:ascii="Arial" w:hAnsi="Arial" w:cs="Arial"/>
                <w:sz w:val="21"/>
                <w:szCs w:val="21"/>
              </w:rPr>
            </w:pPr>
            <w:r w:rsidRPr="00843CD0">
              <w:rPr>
                <w:rFonts w:ascii="Arial" w:hAnsi="Arial" w:cs="Arial"/>
                <w:sz w:val="21"/>
                <w:szCs w:val="21"/>
              </w:rPr>
              <w:t>Proven experience of working in a team</w:t>
            </w:r>
          </w:p>
          <w:p w14:paraId="20DCD672" w14:textId="77777777" w:rsidR="006C4310" w:rsidRPr="00843CD0" w:rsidRDefault="006C4310" w:rsidP="000250E2">
            <w:pPr>
              <w:rPr>
                <w:rFonts w:ascii="Arial" w:hAnsi="Arial" w:cs="Arial"/>
                <w:sz w:val="21"/>
                <w:szCs w:val="21"/>
              </w:rPr>
            </w:pPr>
            <w:r w:rsidRPr="00843CD0">
              <w:rPr>
                <w:rFonts w:ascii="Arial" w:hAnsi="Arial" w:cs="Arial"/>
                <w:sz w:val="21"/>
                <w:szCs w:val="21"/>
              </w:rPr>
              <w:t xml:space="preserve">Proven experience of working on own </w:t>
            </w:r>
          </w:p>
          <w:p w14:paraId="531BA695" w14:textId="77777777" w:rsidR="006C4310" w:rsidRPr="00843CD0" w:rsidRDefault="006C4310" w:rsidP="000250E2">
            <w:pPr>
              <w:rPr>
                <w:rFonts w:ascii="Arial" w:hAnsi="Arial" w:cs="Arial"/>
                <w:sz w:val="21"/>
                <w:szCs w:val="21"/>
              </w:rPr>
            </w:pPr>
          </w:p>
        </w:tc>
      </w:tr>
      <w:tr w:rsidR="006C4310" w:rsidRPr="00843CD0" w14:paraId="4AD9F5D9" w14:textId="77777777" w:rsidTr="000250E2">
        <w:tc>
          <w:tcPr>
            <w:tcW w:w="1750" w:type="dxa"/>
            <w:vMerge/>
          </w:tcPr>
          <w:p w14:paraId="377CC1A4" w14:textId="77777777" w:rsidR="006C4310" w:rsidRPr="00843CD0" w:rsidRDefault="006C4310" w:rsidP="000250E2">
            <w:pPr>
              <w:rPr>
                <w:rFonts w:ascii="Arial" w:hAnsi="Arial" w:cs="Arial"/>
                <w:b/>
                <w:sz w:val="21"/>
                <w:szCs w:val="21"/>
              </w:rPr>
            </w:pPr>
          </w:p>
        </w:tc>
        <w:tc>
          <w:tcPr>
            <w:tcW w:w="1951" w:type="dxa"/>
          </w:tcPr>
          <w:p w14:paraId="481D83D3" w14:textId="77777777" w:rsidR="006C4310" w:rsidRPr="00843CD0" w:rsidRDefault="006C4310" w:rsidP="000250E2">
            <w:pPr>
              <w:rPr>
                <w:rFonts w:ascii="Arial" w:hAnsi="Arial" w:cs="Arial"/>
                <w:sz w:val="21"/>
                <w:szCs w:val="21"/>
              </w:rPr>
            </w:pPr>
            <w:r w:rsidRPr="00843CD0">
              <w:rPr>
                <w:rFonts w:ascii="Arial" w:hAnsi="Arial" w:cs="Arial"/>
                <w:sz w:val="21"/>
                <w:szCs w:val="21"/>
              </w:rPr>
              <w:t>Relationships</w:t>
            </w:r>
          </w:p>
        </w:tc>
        <w:tc>
          <w:tcPr>
            <w:tcW w:w="5938" w:type="dxa"/>
          </w:tcPr>
          <w:p w14:paraId="2F5707ED" w14:textId="77777777" w:rsidR="006C4310" w:rsidRPr="00843CD0" w:rsidRDefault="006C4310" w:rsidP="000250E2">
            <w:pPr>
              <w:rPr>
                <w:rFonts w:ascii="Arial" w:hAnsi="Arial" w:cs="Arial"/>
                <w:sz w:val="21"/>
                <w:szCs w:val="21"/>
              </w:rPr>
            </w:pPr>
            <w:r w:rsidRPr="00843CD0">
              <w:rPr>
                <w:rFonts w:ascii="Arial" w:hAnsi="Arial" w:cs="Arial"/>
                <w:sz w:val="21"/>
                <w:szCs w:val="21"/>
              </w:rPr>
              <w:t>Proven experience of establishing rapport and successful working relationships</w:t>
            </w:r>
          </w:p>
          <w:p w14:paraId="38D7D382" w14:textId="77777777" w:rsidR="006C4310" w:rsidRPr="00843CD0" w:rsidRDefault="006C4310" w:rsidP="000250E2">
            <w:pPr>
              <w:rPr>
                <w:rFonts w:ascii="Arial" w:hAnsi="Arial" w:cs="Arial"/>
                <w:sz w:val="21"/>
                <w:szCs w:val="21"/>
              </w:rPr>
            </w:pPr>
          </w:p>
        </w:tc>
      </w:tr>
      <w:tr w:rsidR="006C4310" w:rsidRPr="00843CD0" w14:paraId="69AD1B82" w14:textId="77777777" w:rsidTr="000250E2">
        <w:tc>
          <w:tcPr>
            <w:tcW w:w="1750" w:type="dxa"/>
            <w:vMerge/>
          </w:tcPr>
          <w:p w14:paraId="26B95495" w14:textId="77777777" w:rsidR="006C4310" w:rsidRPr="00843CD0" w:rsidRDefault="006C4310" w:rsidP="000250E2">
            <w:pPr>
              <w:rPr>
                <w:rFonts w:ascii="Arial" w:hAnsi="Arial" w:cs="Arial"/>
                <w:b/>
                <w:sz w:val="21"/>
                <w:szCs w:val="21"/>
              </w:rPr>
            </w:pPr>
          </w:p>
        </w:tc>
        <w:tc>
          <w:tcPr>
            <w:tcW w:w="1951" w:type="dxa"/>
          </w:tcPr>
          <w:p w14:paraId="2EEEAE4C" w14:textId="77777777" w:rsidR="006C4310" w:rsidRPr="00843CD0" w:rsidRDefault="006C4310" w:rsidP="000250E2">
            <w:pPr>
              <w:rPr>
                <w:rFonts w:ascii="Arial" w:hAnsi="Arial" w:cs="Arial"/>
                <w:sz w:val="21"/>
                <w:szCs w:val="21"/>
              </w:rPr>
            </w:pPr>
            <w:r w:rsidRPr="00843CD0">
              <w:rPr>
                <w:rFonts w:ascii="Arial" w:hAnsi="Arial" w:cs="Arial"/>
                <w:sz w:val="21"/>
                <w:szCs w:val="21"/>
              </w:rPr>
              <w:t>Information</w:t>
            </w:r>
          </w:p>
        </w:tc>
        <w:tc>
          <w:tcPr>
            <w:tcW w:w="5938" w:type="dxa"/>
          </w:tcPr>
          <w:p w14:paraId="15A16F1B" w14:textId="77777777" w:rsidR="006C4310" w:rsidRPr="00843CD0" w:rsidRDefault="006C4310" w:rsidP="000250E2">
            <w:pPr>
              <w:rPr>
                <w:rFonts w:ascii="Arial" w:hAnsi="Arial" w:cs="Arial"/>
                <w:sz w:val="21"/>
                <w:szCs w:val="21"/>
              </w:rPr>
            </w:pPr>
            <w:r w:rsidRPr="00843CD0">
              <w:rPr>
                <w:rFonts w:ascii="Arial" w:hAnsi="Arial" w:cs="Arial"/>
                <w:sz w:val="21"/>
                <w:szCs w:val="21"/>
              </w:rPr>
              <w:t>Proven ability to provide timely and accurate information</w:t>
            </w:r>
          </w:p>
          <w:p w14:paraId="6D301BF3" w14:textId="77777777" w:rsidR="006C4310" w:rsidRPr="00843CD0" w:rsidRDefault="006C4310" w:rsidP="000250E2">
            <w:pPr>
              <w:rPr>
                <w:rFonts w:ascii="Arial" w:hAnsi="Arial" w:cs="Arial"/>
                <w:sz w:val="21"/>
                <w:szCs w:val="21"/>
              </w:rPr>
            </w:pPr>
          </w:p>
        </w:tc>
      </w:tr>
      <w:tr w:rsidR="006C4310" w:rsidRPr="00843CD0" w14:paraId="15529A62" w14:textId="77777777" w:rsidTr="000250E2">
        <w:trPr>
          <w:trHeight w:val="762"/>
        </w:trPr>
        <w:tc>
          <w:tcPr>
            <w:tcW w:w="1750" w:type="dxa"/>
            <w:vMerge/>
          </w:tcPr>
          <w:p w14:paraId="31052929" w14:textId="77777777" w:rsidR="006C4310" w:rsidRPr="00843CD0" w:rsidRDefault="006C4310" w:rsidP="000250E2">
            <w:pPr>
              <w:rPr>
                <w:rFonts w:ascii="Arial" w:hAnsi="Arial" w:cs="Arial"/>
                <w:b/>
                <w:sz w:val="21"/>
                <w:szCs w:val="21"/>
              </w:rPr>
            </w:pPr>
          </w:p>
        </w:tc>
        <w:tc>
          <w:tcPr>
            <w:tcW w:w="1951" w:type="dxa"/>
          </w:tcPr>
          <w:p w14:paraId="2E08E90E" w14:textId="77777777" w:rsidR="006C4310" w:rsidRPr="00843CD0" w:rsidRDefault="006C4310" w:rsidP="000250E2">
            <w:pPr>
              <w:rPr>
                <w:rFonts w:ascii="Arial" w:hAnsi="Arial" w:cs="Arial"/>
                <w:sz w:val="21"/>
                <w:szCs w:val="21"/>
              </w:rPr>
            </w:pPr>
            <w:r w:rsidRPr="00843CD0">
              <w:rPr>
                <w:rFonts w:ascii="Arial" w:hAnsi="Arial" w:cs="Arial"/>
                <w:sz w:val="21"/>
                <w:szCs w:val="21"/>
              </w:rPr>
              <w:t>Organisational skills</w:t>
            </w:r>
          </w:p>
        </w:tc>
        <w:tc>
          <w:tcPr>
            <w:tcW w:w="5938" w:type="dxa"/>
          </w:tcPr>
          <w:p w14:paraId="26E18BCA" w14:textId="77777777" w:rsidR="006C4310" w:rsidRPr="00843CD0" w:rsidRDefault="006C4310" w:rsidP="000250E2">
            <w:pPr>
              <w:rPr>
                <w:rFonts w:ascii="Arial" w:hAnsi="Arial" w:cs="Arial"/>
                <w:sz w:val="21"/>
                <w:szCs w:val="21"/>
              </w:rPr>
            </w:pPr>
            <w:r w:rsidRPr="00843CD0">
              <w:rPr>
                <w:rFonts w:ascii="Arial" w:hAnsi="Arial" w:cs="Arial"/>
                <w:sz w:val="21"/>
                <w:szCs w:val="21"/>
              </w:rPr>
              <w:t>Excellent organisational skills</w:t>
            </w:r>
          </w:p>
          <w:p w14:paraId="35BC85B9" w14:textId="77777777" w:rsidR="006C4310" w:rsidRPr="00843CD0" w:rsidRDefault="006C4310" w:rsidP="000250E2">
            <w:pPr>
              <w:rPr>
                <w:rFonts w:ascii="Arial" w:hAnsi="Arial" w:cs="Arial"/>
                <w:sz w:val="21"/>
                <w:szCs w:val="21"/>
              </w:rPr>
            </w:pPr>
            <w:r w:rsidRPr="00843CD0">
              <w:rPr>
                <w:rFonts w:ascii="Arial" w:hAnsi="Arial" w:cs="Arial"/>
                <w:sz w:val="21"/>
                <w:szCs w:val="21"/>
              </w:rPr>
              <w:t>Ability to work accurately with attention to detail</w:t>
            </w:r>
          </w:p>
          <w:p w14:paraId="1C62CCAC" w14:textId="77777777" w:rsidR="006C4310" w:rsidRPr="00843CD0" w:rsidRDefault="006C4310" w:rsidP="000250E2">
            <w:pPr>
              <w:rPr>
                <w:rFonts w:ascii="Arial" w:hAnsi="Arial" w:cs="Arial"/>
                <w:sz w:val="21"/>
                <w:szCs w:val="21"/>
              </w:rPr>
            </w:pPr>
          </w:p>
        </w:tc>
      </w:tr>
      <w:tr w:rsidR="006C4310" w:rsidRPr="00843CD0" w14:paraId="53B6DD3A" w14:textId="77777777" w:rsidTr="000250E2">
        <w:tc>
          <w:tcPr>
            <w:tcW w:w="1750" w:type="dxa"/>
            <w:vMerge/>
          </w:tcPr>
          <w:p w14:paraId="1CF96869" w14:textId="77777777" w:rsidR="006C4310" w:rsidRPr="00843CD0" w:rsidRDefault="006C4310" w:rsidP="000250E2">
            <w:pPr>
              <w:rPr>
                <w:rFonts w:ascii="Arial" w:hAnsi="Arial" w:cs="Arial"/>
                <w:b/>
                <w:sz w:val="21"/>
                <w:szCs w:val="21"/>
              </w:rPr>
            </w:pPr>
          </w:p>
        </w:tc>
        <w:tc>
          <w:tcPr>
            <w:tcW w:w="1951" w:type="dxa"/>
          </w:tcPr>
          <w:p w14:paraId="27275093" w14:textId="77777777" w:rsidR="006C4310" w:rsidRPr="00843CD0" w:rsidRDefault="006C4310" w:rsidP="000250E2">
            <w:pPr>
              <w:rPr>
                <w:rFonts w:ascii="Arial" w:hAnsi="Arial" w:cs="Arial"/>
                <w:sz w:val="21"/>
                <w:szCs w:val="21"/>
              </w:rPr>
            </w:pPr>
            <w:r w:rsidRPr="00843CD0">
              <w:rPr>
                <w:rFonts w:ascii="Arial" w:hAnsi="Arial" w:cs="Arial"/>
                <w:sz w:val="21"/>
                <w:szCs w:val="21"/>
              </w:rPr>
              <w:t>Time Management</w:t>
            </w:r>
          </w:p>
        </w:tc>
        <w:tc>
          <w:tcPr>
            <w:tcW w:w="5938" w:type="dxa"/>
          </w:tcPr>
          <w:p w14:paraId="2A4AD55F" w14:textId="77777777" w:rsidR="006C4310" w:rsidRPr="00843CD0" w:rsidRDefault="006C4310" w:rsidP="000250E2">
            <w:pPr>
              <w:rPr>
                <w:rFonts w:ascii="Arial" w:hAnsi="Arial" w:cs="Arial"/>
                <w:sz w:val="21"/>
                <w:szCs w:val="21"/>
              </w:rPr>
            </w:pPr>
            <w:r w:rsidRPr="00843CD0">
              <w:rPr>
                <w:rFonts w:ascii="Arial" w:hAnsi="Arial" w:cs="Arial"/>
                <w:sz w:val="21"/>
                <w:szCs w:val="21"/>
              </w:rPr>
              <w:t>Proven ability to manage own time effectively with competing demands of the job role</w:t>
            </w:r>
          </w:p>
          <w:p w14:paraId="13E8594F" w14:textId="77777777" w:rsidR="006C4310" w:rsidRPr="00843CD0" w:rsidRDefault="006C4310" w:rsidP="000250E2">
            <w:pPr>
              <w:rPr>
                <w:rFonts w:ascii="Arial" w:hAnsi="Arial" w:cs="Arial"/>
                <w:sz w:val="21"/>
                <w:szCs w:val="21"/>
              </w:rPr>
            </w:pPr>
          </w:p>
        </w:tc>
      </w:tr>
      <w:tr w:rsidR="006C4310" w:rsidRPr="00843CD0" w14:paraId="6CC0D218" w14:textId="77777777" w:rsidTr="000250E2">
        <w:tc>
          <w:tcPr>
            <w:tcW w:w="1750" w:type="dxa"/>
            <w:vMerge/>
          </w:tcPr>
          <w:p w14:paraId="2951D662" w14:textId="77777777" w:rsidR="006C4310" w:rsidRPr="00843CD0" w:rsidRDefault="006C4310" w:rsidP="000250E2">
            <w:pPr>
              <w:rPr>
                <w:rFonts w:ascii="Arial" w:hAnsi="Arial" w:cs="Arial"/>
                <w:b/>
                <w:sz w:val="21"/>
                <w:szCs w:val="21"/>
              </w:rPr>
            </w:pPr>
          </w:p>
        </w:tc>
        <w:tc>
          <w:tcPr>
            <w:tcW w:w="1951" w:type="dxa"/>
          </w:tcPr>
          <w:p w14:paraId="439A3F0C" w14:textId="77777777" w:rsidR="006C4310" w:rsidRPr="00843CD0" w:rsidRDefault="006C4310" w:rsidP="000250E2">
            <w:pPr>
              <w:rPr>
                <w:rFonts w:ascii="Arial" w:hAnsi="Arial" w:cs="Arial"/>
                <w:sz w:val="21"/>
                <w:szCs w:val="21"/>
              </w:rPr>
            </w:pPr>
            <w:r w:rsidRPr="00843CD0">
              <w:rPr>
                <w:rFonts w:ascii="Arial" w:hAnsi="Arial" w:cs="Arial"/>
                <w:sz w:val="21"/>
                <w:szCs w:val="21"/>
              </w:rPr>
              <w:t>Creativity</w:t>
            </w:r>
          </w:p>
        </w:tc>
        <w:tc>
          <w:tcPr>
            <w:tcW w:w="5938" w:type="dxa"/>
          </w:tcPr>
          <w:p w14:paraId="272497C8" w14:textId="77777777" w:rsidR="006C4310" w:rsidRPr="00843CD0" w:rsidRDefault="006C4310" w:rsidP="00843CD0">
            <w:pPr>
              <w:rPr>
                <w:rFonts w:ascii="Arial" w:hAnsi="Arial" w:cs="Arial"/>
                <w:sz w:val="21"/>
                <w:szCs w:val="21"/>
              </w:rPr>
            </w:pPr>
            <w:r w:rsidRPr="00843CD0">
              <w:rPr>
                <w:rFonts w:ascii="Arial" w:hAnsi="Arial" w:cs="Arial"/>
                <w:sz w:val="21"/>
                <w:szCs w:val="21"/>
              </w:rPr>
              <w:t xml:space="preserve">Proven ability to come up with creative solutions to situations </w:t>
            </w:r>
          </w:p>
          <w:p w14:paraId="1435BDD8" w14:textId="399513C7" w:rsidR="00843CD0" w:rsidRPr="00843CD0" w:rsidRDefault="00843CD0" w:rsidP="00843CD0">
            <w:pPr>
              <w:rPr>
                <w:rFonts w:ascii="Arial" w:hAnsi="Arial" w:cs="Arial"/>
                <w:sz w:val="21"/>
                <w:szCs w:val="21"/>
              </w:rPr>
            </w:pPr>
          </w:p>
        </w:tc>
      </w:tr>
      <w:tr w:rsidR="006C4310" w:rsidRPr="00843CD0" w14:paraId="7E49D168" w14:textId="77777777" w:rsidTr="000250E2">
        <w:tc>
          <w:tcPr>
            <w:tcW w:w="1750" w:type="dxa"/>
            <w:vMerge/>
          </w:tcPr>
          <w:p w14:paraId="3C48DFA0" w14:textId="77777777" w:rsidR="006C4310" w:rsidRPr="00843CD0" w:rsidRDefault="006C4310" w:rsidP="000250E2">
            <w:pPr>
              <w:rPr>
                <w:rFonts w:ascii="Arial" w:hAnsi="Arial" w:cs="Arial"/>
                <w:b/>
                <w:sz w:val="21"/>
                <w:szCs w:val="21"/>
              </w:rPr>
            </w:pPr>
          </w:p>
        </w:tc>
        <w:tc>
          <w:tcPr>
            <w:tcW w:w="1951" w:type="dxa"/>
          </w:tcPr>
          <w:p w14:paraId="52B7CF2C" w14:textId="77777777" w:rsidR="006C4310" w:rsidRPr="00843CD0" w:rsidRDefault="006C4310" w:rsidP="000250E2">
            <w:pPr>
              <w:rPr>
                <w:rFonts w:ascii="Arial" w:hAnsi="Arial" w:cs="Arial"/>
                <w:sz w:val="21"/>
                <w:szCs w:val="21"/>
              </w:rPr>
            </w:pPr>
            <w:r w:rsidRPr="00843CD0">
              <w:rPr>
                <w:rFonts w:ascii="Arial" w:hAnsi="Arial" w:cs="Arial"/>
                <w:sz w:val="21"/>
                <w:szCs w:val="21"/>
              </w:rPr>
              <w:t>Child Protection</w:t>
            </w:r>
          </w:p>
        </w:tc>
        <w:tc>
          <w:tcPr>
            <w:tcW w:w="5938" w:type="dxa"/>
          </w:tcPr>
          <w:p w14:paraId="7093A0D9" w14:textId="77777777" w:rsidR="006C4310" w:rsidRPr="00843CD0" w:rsidRDefault="006C4310" w:rsidP="000250E2">
            <w:pPr>
              <w:rPr>
                <w:rFonts w:ascii="Arial" w:hAnsi="Arial" w:cs="Arial"/>
                <w:sz w:val="21"/>
                <w:szCs w:val="21"/>
              </w:rPr>
            </w:pPr>
            <w:r w:rsidRPr="00843CD0">
              <w:rPr>
                <w:rFonts w:ascii="Arial" w:hAnsi="Arial" w:cs="Arial"/>
                <w:sz w:val="21"/>
                <w:szCs w:val="21"/>
              </w:rPr>
              <w:t>Good understanding of and commitment to child protection procedures</w:t>
            </w:r>
          </w:p>
          <w:p w14:paraId="6A8EAB2D" w14:textId="77777777" w:rsidR="006C4310" w:rsidRPr="00843CD0" w:rsidRDefault="006C4310" w:rsidP="000250E2">
            <w:pPr>
              <w:rPr>
                <w:rFonts w:ascii="Arial" w:hAnsi="Arial" w:cs="Arial"/>
                <w:sz w:val="21"/>
                <w:szCs w:val="21"/>
              </w:rPr>
            </w:pPr>
          </w:p>
        </w:tc>
      </w:tr>
      <w:tr w:rsidR="006C4310" w:rsidRPr="00843CD0" w14:paraId="06D7AF97" w14:textId="77777777" w:rsidTr="000250E2">
        <w:tc>
          <w:tcPr>
            <w:tcW w:w="1750" w:type="dxa"/>
            <w:vMerge/>
          </w:tcPr>
          <w:p w14:paraId="70F390D8" w14:textId="77777777" w:rsidR="006C4310" w:rsidRPr="00843CD0" w:rsidRDefault="006C4310" w:rsidP="000250E2">
            <w:pPr>
              <w:rPr>
                <w:rFonts w:ascii="Arial" w:hAnsi="Arial" w:cs="Arial"/>
                <w:b/>
                <w:sz w:val="21"/>
                <w:szCs w:val="21"/>
              </w:rPr>
            </w:pPr>
          </w:p>
        </w:tc>
        <w:tc>
          <w:tcPr>
            <w:tcW w:w="1951" w:type="dxa"/>
          </w:tcPr>
          <w:p w14:paraId="4B08974B" w14:textId="77777777" w:rsidR="006C4310" w:rsidRPr="00843CD0" w:rsidRDefault="006C4310" w:rsidP="000250E2">
            <w:pPr>
              <w:rPr>
                <w:rFonts w:ascii="Arial" w:hAnsi="Arial" w:cs="Arial"/>
                <w:sz w:val="21"/>
                <w:szCs w:val="21"/>
              </w:rPr>
            </w:pPr>
            <w:r w:rsidRPr="00843CD0">
              <w:rPr>
                <w:rFonts w:ascii="Arial" w:hAnsi="Arial" w:cs="Arial"/>
                <w:sz w:val="21"/>
                <w:szCs w:val="21"/>
              </w:rPr>
              <w:t>Confidentiality/Data Protection</w:t>
            </w:r>
          </w:p>
        </w:tc>
        <w:tc>
          <w:tcPr>
            <w:tcW w:w="5938" w:type="dxa"/>
          </w:tcPr>
          <w:p w14:paraId="23A0F695" w14:textId="77777777" w:rsidR="006C4310" w:rsidRPr="00843CD0" w:rsidRDefault="006C4310" w:rsidP="000250E2">
            <w:pPr>
              <w:rPr>
                <w:rFonts w:ascii="Arial" w:hAnsi="Arial" w:cs="Arial"/>
                <w:sz w:val="21"/>
                <w:szCs w:val="21"/>
              </w:rPr>
            </w:pPr>
            <w:r w:rsidRPr="00843CD0">
              <w:rPr>
                <w:rFonts w:ascii="Arial" w:hAnsi="Arial" w:cs="Arial"/>
                <w:sz w:val="21"/>
                <w:szCs w:val="21"/>
              </w:rPr>
              <w:t>Good understanding of procedures and legislation relating to confidentiality</w:t>
            </w:r>
          </w:p>
          <w:p w14:paraId="71207FE7" w14:textId="77777777" w:rsidR="006C4310" w:rsidRPr="00843CD0" w:rsidRDefault="006C4310" w:rsidP="000250E2">
            <w:pPr>
              <w:rPr>
                <w:rFonts w:ascii="Arial" w:hAnsi="Arial" w:cs="Arial"/>
                <w:sz w:val="21"/>
                <w:szCs w:val="21"/>
              </w:rPr>
            </w:pPr>
          </w:p>
        </w:tc>
      </w:tr>
      <w:tr w:rsidR="006C4310" w:rsidRPr="00843CD0" w14:paraId="202631F8" w14:textId="77777777" w:rsidTr="000250E2">
        <w:tc>
          <w:tcPr>
            <w:tcW w:w="1750" w:type="dxa"/>
            <w:vMerge/>
          </w:tcPr>
          <w:p w14:paraId="1B77F246" w14:textId="77777777" w:rsidR="006C4310" w:rsidRPr="00843CD0" w:rsidRDefault="006C4310" w:rsidP="000250E2">
            <w:pPr>
              <w:rPr>
                <w:rFonts w:ascii="Arial" w:hAnsi="Arial" w:cs="Arial"/>
                <w:b/>
                <w:sz w:val="21"/>
                <w:szCs w:val="21"/>
              </w:rPr>
            </w:pPr>
          </w:p>
        </w:tc>
        <w:tc>
          <w:tcPr>
            <w:tcW w:w="1951" w:type="dxa"/>
          </w:tcPr>
          <w:p w14:paraId="639626AB" w14:textId="77777777" w:rsidR="006C4310" w:rsidRPr="00843CD0" w:rsidRDefault="006C4310" w:rsidP="000250E2">
            <w:pPr>
              <w:rPr>
                <w:rFonts w:ascii="Arial" w:hAnsi="Arial" w:cs="Arial"/>
                <w:sz w:val="21"/>
                <w:szCs w:val="21"/>
              </w:rPr>
            </w:pPr>
            <w:r w:rsidRPr="00843CD0">
              <w:rPr>
                <w:rFonts w:ascii="Arial" w:hAnsi="Arial" w:cs="Arial"/>
                <w:sz w:val="21"/>
                <w:szCs w:val="21"/>
              </w:rPr>
              <w:t>CPD</w:t>
            </w:r>
          </w:p>
        </w:tc>
        <w:tc>
          <w:tcPr>
            <w:tcW w:w="5938" w:type="dxa"/>
          </w:tcPr>
          <w:p w14:paraId="125653A7" w14:textId="77777777" w:rsidR="006C4310" w:rsidRPr="00843CD0" w:rsidRDefault="006C4310" w:rsidP="000250E2">
            <w:pPr>
              <w:rPr>
                <w:rFonts w:ascii="Arial" w:hAnsi="Arial" w:cs="Arial"/>
                <w:sz w:val="21"/>
                <w:szCs w:val="21"/>
              </w:rPr>
            </w:pPr>
            <w:r w:rsidRPr="00843CD0">
              <w:rPr>
                <w:rFonts w:ascii="Arial" w:hAnsi="Arial" w:cs="Arial"/>
                <w:sz w:val="21"/>
                <w:szCs w:val="21"/>
              </w:rPr>
              <w:t>Demonstrates a clear commitment to develop and learn in the role</w:t>
            </w:r>
          </w:p>
          <w:p w14:paraId="14D3E5DE" w14:textId="77777777" w:rsidR="006C4310" w:rsidRPr="00843CD0" w:rsidRDefault="006C4310" w:rsidP="000250E2">
            <w:pPr>
              <w:rPr>
                <w:rFonts w:ascii="Arial" w:hAnsi="Arial" w:cs="Arial"/>
                <w:sz w:val="21"/>
                <w:szCs w:val="21"/>
              </w:rPr>
            </w:pPr>
            <w:r w:rsidRPr="00843CD0">
              <w:rPr>
                <w:rFonts w:ascii="Arial" w:hAnsi="Arial" w:cs="Arial"/>
                <w:sz w:val="21"/>
                <w:szCs w:val="21"/>
              </w:rPr>
              <w:t>Proven ability to effectively evaluate own performance and share knowledge with others</w:t>
            </w:r>
          </w:p>
        </w:tc>
      </w:tr>
    </w:tbl>
    <w:p w14:paraId="5A7FEB12" w14:textId="36A8D211" w:rsidR="007B28B9" w:rsidRPr="0081494D" w:rsidRDefault="007B28B9" w:rsidP="007B28B9">
      <w:pPr>
        <w:rPr>
          <w:rFonts w:ascii="Arial" w:hAnsi="Arial" w:cs="Arial"/>
          <w:b/>
          <w:sz w:val="22"/>
          <w:szCs w:val="22"/>
        </w:rPr>
      </w:pPr>
    </w:p>
    <w:sectPr w:rsidR="007B28B9" w:rsidRPr="0081494D" w:rsidSect="008E29AF">
      <w:headerReference w:type="default" r:id="rId8"/>
      <w:footerReference w:type="default" r:id="rId9"/>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E6E84" w14:textId="77777777" w:rsidR="00762AF1" w:rsidRDefault="00762AF1" w:rsidP="00695267">
      <w:r>
        <w:separator/>
      </w:r>
    </w:p>
  </w:endnote>
  <w:endnote w:type="continuationSeparator" w:id="0">
    <w:p w14:paraId="5C79BF62" w14:textId="77777777" w:rsidR="00762AF1" w:rsidRDefault="00762AF1"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8AFE3" w14:textId="77777777"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14:paraId="35308550" w14:textId="77777777"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14:paraId="21770CA1" w14:textId="77777777"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14647" w14:textId="77777777" w:rsidR="00762AF1" w:rsidRDefault="00762AF1" w:rsidP="00695267">
      <w:r>
        <w:separator/>
      </w:r>
    </w:p>
  </w:footnote>
  <w:footnote w:type="continuationSeparator" w:id="0">
    <w:p w14:paraId="47DC2DC9" w14:textId="77777777" w:rsidR="00762AF1" w:rsidRDefault="00762AF1" w:rsidP="0069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8153" w14:textId="77777777"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14:anchorId="1B907162" wp14:editId="0F5A78D9">
          <wp:extent cx="2590800" cy="1270000"/>
          <wp:effectExtent l="0" t="0" r="0" b="6350"/>
          <wp:docPr id="2" name="Picture 2"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1A6001BA"/>
    <w:multiLevelType w:val="hybridMultilevel"/>
    <w:tmpl w:val="C1CE71F6"/>
    <w:lvl w:ilvl="0" w:tplc="2F8EC926">
      <w:start w:val="1"/>
      <w:numFmt w:val="bullet"/>
      <w:lvlText w:val=""/>
      <w:lvlJc w:val="left"/>
      <w:pPr>
        <w:tabs>
          <w:tab w:val="num" w:pos="340"/>
        </w:tabs>
        <w:ind w:left="340" w:hanging="340"/>
      </w:pPr>
      <w:rPr>
        <w:rFonts w:ascii="Symbol" w:hAnsi="Symbol" w:hint="default"/>
        <w:caps w:val="0"/>
        <w:strike w:val="0"/>
        <w:dstrike w:val="0"/>
        <w:outline w:val="0"/>
        <w:shadow w:val="0"/>
        <w:emboss w:val="0"/>
        <w:imprint w:val="0"/>
        <w:vanish w:val="0"/>
        <w:sz w:val="24"/>
        <w:szCs w:val="24"/>
        <w:vertAlign w:val="baseline"/>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6055A"/>
    <w:multiLevelType w:val="hybridMultilevel"/>
    <w:tmpl w:val="2F3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10"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3" w15:restartNumberingAfterBreak="0">
    <w:nsid w:val="28FC03C8"/>
    <w:multiLevelType w:val="hybridMultilevel"/>
    <w:tmpl w:val="0888B2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2"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3"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BE6E72"/>
    <w:multiLevelType w:val="hybridMultilevel"/>
    <w:tmpl w:val="A5B460B0"/>
    <w:lvl w:ilvl="0" w:tplc="2F8EC926">
      <w:start w:val="1"/>
      <w:numFmt w:val="bullet"/>
      <w:lvlText w:val=""/>
      <w:lvlJc w:val="left"/>
      <w:pPr>
        <w:tabs>
          <w:tab w:val="num" w:pos="482"/>
        </w:tabs>
        <w:ind w:left="482" w:hanging="340"/>
      </w:pPr>
      <w:rPr>
        <w:rFonts w:ascii="Symbol" w:hAnsi="Symbol" w:hint="default"/>
        <w:caps w:val="0"/>
        <w:strike w:val="0"/>
        <w:dstrike w:val="0"/>
        <w:outline w:val="0"/>
        <w:shadow w:val="0"/>
        <w:emboss w:val="0"/>
        <w:imprint w:val="0"/>
        <w:vanish w:val="0"/>
        <w:sz w:val="24"/>
        <w:szCs w:val="24"/>
        <w:vertAlign w:val="baseline"/>
      </w:rPr>
    </w:lvl>
    <w:lvl w:ilvl="1" w:tplc="08090003" w:tentative="1">
      <w:start w:val="1"/>
      <w:numFmt w:val="bullet"/>
      <w:lvlText w:val="o"/>
      <w:lvlJc w:val="left"/>
      <w:pPr>
        <w:ind w:left="3742" w:hanging="360"/>
      </w:pPr>
      <w:rPr>
        <w:rFonts w:ascii="Courier New" w:hAnsi="Courier New" w:cs="Courier New" w:hint="default"/>
      </w:rPr>
    </w:lvl>
    <w:lvl w:ilvl="2" w:tplc="08090005" w:tentative="1">
      <w:start w:val="1"/>
      <w:numFmt w:val="bullet"/>
      <w:lvlText w:val=""/>
      <w:lvlJc w:val="left"/>
      <w:pPr>
        <w:ind w:left="4462" w:hanging="360"/>
      </w:pPr>
      <w:rPr>
        <w:rFonts w:ascii="Wingdings" w:hAnsi="Wingdings" w:hint="default"/>
      </w:rPr>
    </w:lvl>
    <w:lvl w:ilvl="3" w:tplc="08090001" w:tentative="1">
      <w:start w:val="1"/>
      <w:numFmt w:val="bullet"/>
      <w:lvlText w:val=""/>
      <w:lvlJc w:val="left"/>
      <w:pPr>
        <w:ind w:left="5182" w:hanging="360"/>
      </w:pPr>
      <w:rPr>
        <w:rFonts w:ascii="Symbol" w:hAnsi="Symbol" w:hint="default"/>
      </w:rPr>
    </w:lvl>
    <w:lvl w:ilvl="4" w:tplc="08090003" w:tentative="1">
      <w:start w:val="1"/>
      <w:numFmt w:val="bullet"/>
      <w:lvlText w:val="o"/>
      <w:lvlJc w:val="left"/>
      <w:pPr>
        <w:ind w:left="5902" w:hanging="360"/>
      </w:pPr>
      <w:rPr>
        <w:rFonts w:ascii="Courier New" w:hAnsi="Courier New" w:cs="Courier New" w:hint="default"/>
      </w:rPr>
    </w:lvl>
    <w:lvl w:ilvl="5" w:tplc="08090005" w:tentative="1">
      <w:start w:val="1"/>
      <w:numFmt w:val="bullet"/>
      <w:lvlText w:val=""/>
      <w:lvlJc w:val="left"/>
      <w:pPr>
        <w:ind w:left="6622" w:hanging="360"/>
      </w:pPr>
      <w:rPr>
        <w:rFonts w:ascii="Wingdings" w:hAnsi="Wingdings" w:hint="default"/>
      </w:rPr>
    </w:lvl>
    <w:lvl w:ilvl="6" w:tplc="08090001" w:tentative="1">
      <w:start w:val="1"/>
      <w:numFmt w:val="bullet"/>
      <w:lvlText w:val=""/>
      <w:lvlJc w:val="left"/>
      <w:pPr>
        <w:ind w:left="7342" w:hanging="360"/>
      </w:pPr>
      <w:rPr>
        <w:rFonts w:ascii="Symbol" w:hAnsi="Symbol" w:hint="default"/>
      </w:rPr>
    </w:lvl>
    <w:lvl w:ilvl="7" w:tplc="08090003" w:tentative="1">
      <w:start w:val="1"/>
      <w:numFmt w:val="bullet"/>
      <w:lvlText w:val="o"/>
      <w:lvlJc w:val="left"/>
      <w:pPr>
        <w:ind w:left="8062" w:hanging="360"/>
      </w:pPr>
      <w:rPr>
        <w:rFonts w:ascii="Courier New" w:hAnsi="Courier New" w:cs="Courier New" w:hint="default"/>
      </w:rPr>
    </w:lvl>
    <w:lvl w:ilvl="8" w:tplc="08090005" w:tentative="1">
      <w:start w:val="1"/>
      <w:numFmt w:val="bullet"/>
      <w:lvlText w:val=""/>
      <w:lvlJc w:val="left"/>
      <w:pPr>
        <w:ind w:left="8782" w:hanging="360"/>
      </w:pPr>
      <w:rPr>
        <w:rFonts w:ascii="Wingdings" w:hAnsi="Wingdings" w:hint="default"/>
      </w:rPr>
    </w:lvl>
  </w:abstractNum>
  <w:abstractNum w:abstractNumId="25"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DA1C16"/>
    <w:multiLevelType w:val="hybridMultilevel"/>
    <w:tmpl w:val="3B9AD4FA"/>
    <w:lvl w:ilvl="0" w:tplc="2F8EC926">
      <w:start w:val="1"/>
      <w:numFmt w:val="bullet"/>
      <w:lvlText w:val=""/>
      <w:lvlJc w:val="left"/>
      <w:pPr>
        <w:tabs>
          <w:tab w:val="num" w:pos="340"/>
        </w:tabs>
        <w:ind w:left="340" w:hanging="340"/>
      </w:pPr>
      <w:rPr>
        <w:rFonts w:ascii="Symbol" w:hAnsi="Symbol" w:hint="default"/>
        <w:caps w:val="0"/>
        <w:strike w:val="0"/>
        <w:dstrike w:val="0"/>
        <w:outline w:val="0"/>
        <w:shadow w:val="0"/>
        <w:emboss w:val="0"/>
        <w:imprint w:val="0"/>
        <w:vanish w:val="0"/>
        <w:sz w:val="24"/>
        <w:szCs w:val="24"/>
        <w:vertAlign w:val="baseline"/>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8"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1"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2"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4"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5919E3"/>
    <w:multiLevelType w:val="hybridMultilevel"/>
    <w:tmpl w:val="B2C8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C116039"/>
    <w:multiLevelType w:val="hybridMultilevel"/>
    <w:tmpl w:val="BF76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6E0A72"/>
    <w:multiLevelType w:val="hybridMultilevel"/>
    <w:tmpl w:val="CA72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3"/>
  </w:num>
  <w:num w:numId="4">
    <w:abstractNumId w:val="32"/>
  </w:num>
  <w:num w:numId="5">
    <w:abstractNumId w:val="38"/>
  </w:num>
  <w:num w:numId="6">
    <w:abstractNumId w:val="28"/>
  </w:num>
  <w:num w:numId="7">
    <w:abstractNumId w:val="39"/>
  </w:num>
  <w:num w:numId="8">
    <w:abstractNumId w:val="34"/>
  </w:num>
  <w:num w:numId="9">
    <w:abstractNumId w:val="16"/>
  </w:num>
  <w:num w:numId="10">
    <w:abstractNumId w:val="14"/>
  </w:num>
  <w:num w:numId="11">
    <w:abstractNumId w:val="7"/>
  </w:num>
  <w:num w:numId="12">
    <w:abstractNumId w:val="11"/>
  </w:num>
  <w:num w:numId="13">
    <w:abstractNumId w:val="3"/>
  </w:num>
  <w:num w:numId="14">
    <w:abstractNumId w:val="35"/>
  </w:num>
  <w:num w:numId="15">
    <w:abstractNumId w:val="0"/>
  </w:num>
  <w:num w:numId="16">
    <w:abstractNumId w:val="2"/>
  </w:num>
  <w:num w:numId="17">
    <w:abstractNumId w:val="21"/>
  </w:num>
  <w:num w:numId="18">
    <w:abstractNumId w:val="30"/>
  </w:num>
  <w:num w:numId="19">
    <w:abstractNumId w:val="31"/>
  </w:num>
  <w:num w:numId="20">
    <w:abstractNumId w:val="33"/>
  </w:num>
  <w:num w:numId="21">
    <w:abstractNumId w:val="5"/>
  </w:num>
  <w:num w:numId="22">
    <w:abstractNumId w:val="29"/>
  </w:num>
  <w:num w:numId="23">
    <w:abstractNumId w:val="15"/>
  </w:num>
  <w:num w:numId="24">
    <w:abstractNumId w:val="18"/>
  </w:num>
  <w:num w:numId="25">
    <w:abstractNumId w:val="25"/>
  </w:num>
  <w:num w:numId="26">
    <w:abstractNumId w:val="20"/>
  </w:num>
  <w:num w:numId="27">
    <w:abstractNumId w:val="4"/>
  </w:num>
  <w:num w:numId="28">
    <w:abstractNumId w:val="9"/>
  </w:num>
  <w:num w:numId="29">
    <w:abstractNumId w:val="22"/>
  </w:num>
  <w:num w:numId="30">
    <w:abstractNumId w:val="27"/>
  </w:num>
  <w:num w:numId="31">
    <w:abstractNumId w:val="12"/>
  </w:num>
  <w:num w:numId="32">
    <w:abstractNumId w:val="41"/>
  </w:num>
  <w:num w:numId="33">
    <w:abstractNumId w:val="40"/>
  </w:num>
  <w:num w:numId="34">
    <w:abstractNumId w:val="24"/>
  </w:num>
  <w:num w:numId="35">
    <w:abstractNumId w:val="26"/>
  </w:num>
  <w:num w:numId="36">
    <w:abstractNumId w:val="6"/>
  </w:num>
  <w:num w:numId="37">
    <w:abstractNumId w:val="8"/>
  </w:num>
  <w:num w:numId="38">
    <w:abstractNumId w:val="1"/>
  </w:num>
  <w:num w:numId="39">
    <w:abstractNumId w:val="17"/>
  </w:num>
  <w:num w:numId="40">
    <w:abstractNumId w:val="37"/>
  </w:num>
  <w:num w:numId="41">
    <w:abstractNumId w:val="3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619A3"/>
    <w:rsid w:val="00061FA4"/>
    <w:rsid w:val="000E545C"/>
    <w:rsid w:val="000F7537"/>
    <w:rsid w:val="00107233"/>
    <w:rsid w:val="00122AD8"/>
    <w:rsid w:val="001343E6"/>
    <w:rsid w:val="00175746"/>
    <w:rsid w:val="0018442F"/>
    <w:rsid w:val="001E714A"/>
    <w:rsid w:val="0020495D"/>
    <w:rsid w:val="002072D6"/>
    <w:rsid w:val="00274B34"/>
    <w:rsid w:val="002A6063"/>
    <w:rsid w:val="002B65C8"/>
    <w:rsid w:val="002C1105"/>
    <w:rsid w:val="002C40A4"/>
    <w:rsid w:val="003052B3"/>
    <w:rsid w:val="003257EF"/>
    <w:rsid w:val="00335934"/>
    <w:rsid w:val="00354632"/>
    <w:rsid w:val="0037327E"/>
    <w:rsid w:val="003776AA"/>
    <w:rsid w:val="003A2F87"/>
    <w:rsid w:val="003B562C"/>
    <w:rsid w:val="003E7CEA"/>
    <w:rsid w:val="00412924"/>
    <w:rsid w:val="0041302A"/>
    <w:rsid w:val="0042049C"/>
    <w:rsid w:val="00421451"/>
    <w:rsid w:val="00433D65"/>
    <w:rsid w:val="00442310"/>
    <w:rsid w:val="00491423"/>
    <w:rsid w:val="00495920"/>
    <w:rsid w:val="004B4D9C"/>
    <w:rsid w:val="004D5F4B"/>
    <w:rsid w:val="004E0A90"/>
    <w:rsid w:val="004E5DA8"/>
    <w:rsid w:val="004F2966"/>
    <w:rsid w:val="004F64C7"/>
    <w:rsid w:val="005066B2"/>
    <w:rsid w:val="005137B8"/>
    <w:rsid w:val="00522740"/>
    <w:rsid w:val="00531FAA"/>
    <w:rsid w:val="005475E9"/>
    <w:rsid w:val="00587638"/>
    <w:rsid w:val="00593803"/>
    <w:rsid w:val="005948BF"/>
    <w:rsid w:val="005A5847"/>
    <w:rsid w:val="005B79E0"/>
    <w:rsid w:val="005C65A4"/>
    <w:rsid w:val="005D03BB"/>
    <w:rsid w:val="006101C9"/>
    <w:rsid w:val="00611CDC"/>
    <w:rsid w:val="006237FC"/>
    <w:rsid w:val="006626DB"/>
    <w:rsid w:val="00672978"/>
    <w:rsid w:val="00695267"/>
    <w:rsid w:val="006B430C"/>
    <w:rsid w:val="006C4310"/>
    <w:rsid w:val="006F3F9E"/>
    <w:rsid w:val="00706552"/>
    <w:rsid w:val="0071476B"/>
    <w:rsid w:val="00716D7C"/>
    <w:rsid w:val="007431EE"/>
    <w:rsid w:val="00745FEF"/>
    <w:rsid w:val="00762AF1"/>
    <w:rsid w:val="00795F27"/>
    <w:rsid w:val="007B28B9"/>
    <w:rsid w:val="007B3B0B"/>
    <w:rsid w:val="007C3252"/>
    <w:rsid w:val="007C505A"/>
    <w:rsid w:val="007E59A9"/>
    <w:rsid w:val="00801356"/>
    <w:rsid w:val="00806EEC"/>
    <w:rsid w:val="0081494D"/>
    <w:rsid w:val="00821B74"/>
    <w:rsid w:val="00842749"/>
    <w:rsid w:val="00843CD0"/>
    <w:rsid w:val="00863406"/>
    <w:rsid w:val="0086387B"/>
    <w:rsid w:val="008E0847"/>
    <w:rsid w:val="008E29AF"/>
    <w:rsid w:val="008E4487"/>
    <w:rsid w:val="008F32C7"/>
    <w:rsid w:val="008F4CD6"/>
    <w:rsid w:val="008F722C"/>
    <w:rsid w:val="00970937"/>
    <w:rsid w:val="009B3A0A"/>
    <w:rsid w:val="009B6F07"/>
    <w:rsid w:val="009B7299"/>
    <w:rsid w:val="00A12148"/>
    <w:rsid w:val="00A7691B"/>
    <w:rsid w:val="00AB1631"/>
    <w:rsid w:val="00AE6A0B"/>
    <w:rsid w:val="00AF557A"/>
    <w:rsid w:val="00B04CAB"/>
    <w:rsid w:val="00B25623"/>
    <w:rsid w:val="00B54856"/>
    <w:rsid w:val="00B77CBD"/>
    <w:rsid w:val="00B87963"/>
    <w:rsid w:val="00BD2303"/>
    <w:rsid w:val="00BF3CC3"/>
    <w:rsid w:val="00C47F41"/>
    <w:rsid w:val="00C9342E"/>
    <w:rsid w:val="00CA01D6"/>
    <w:rsid w:val="00CA0608"/>
    <w:rsid w:val="00CD7D87"/>
    <w:rsid w:val="00CE1004"/>
    <w:rsid w:val="00CE31E1"/>
    <w:rsid w:val="00CF0AA2"/>
    <w:rsid w:val="00CF3C51"/>
    <w:rsid w:val="00D05FAA"/>
    <w:rsid w:val="00D1732E"/>
    <w:rsid w:val="00D37FDB"/>
    <w:rsid w:val="00D43DC9"/>
    <w:rsid w:val="00D5184A"/>
    <w:rsid w:val="00D727A0"/>
    <w:rsid w:val="00D878BE"/>
    <w:rsid w:val="00DA126C"/>
    <w:rsid w:val="00E014D9"/>
    <w:rsid w:val="00E33995"/>
    <w:rsid w:val="00E45448"/>
    <w:rsid w:val="00E51BFD"/>
    <w:rsid w:val="00E6524E"/>
    <w:rsid w:val="00E927E7"/>
    <w:rsid w:val="00EA7930"/>
    <w:rsid w:val="00EB01C1"/>
    <w:rsid w:val="00ED4396"/>
    <w:rsid w:val="00F04862"/>
    <w:rsid w:val="00F23ABF"/>
    <w:rsid w:val="00F32F4D"/>
    <w:rsid w:val="00F41920"/>
    <w:rsid w:val="00F63F97"/>
    <w:rsid w:val="00F76A3E"/>
    <w:rsid w:val="00F950D7"/>
    <w:rsid w:val="00FC40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B5CA"/>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 w:type="paragraph" w:styleId="NormalWeb">
    <w:name w:val="Normal (Web)"/>
    <w:basedOn w:val="Normal"/>
    <w:uiPriority w:val="99"/>
    <w:semiHidden/>
    <w:unhideWhenUsed/>
    <w:rsid w:val="004D5F4B"/>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8F5CB-DA8B-406E-A92B-4834AC65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lenovoM71z</dc:creator>
  <cp:lastModifiedBy>Kirsty Hanmore</cp:lastModifiedBy>
  <cp:revision>3</cp:revision>
  <cp:lastPrinted>2018-06-22T10:43:00Z</cp:lastPrinted>
  <dcterms:created xsi:type="dcterms:W3CDTF">2022-01-24T15:15:00Z</dcterms:created>
  <dcterms:modified xsi:type="dcterms:W3CDTF">2022-01-24T15:21:00Z</dcterms:modified>
</cp:coreProperties>
</file>