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Default="00C82666" w:rsidP="00CA2A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JOB TITLE: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414E3B">
        <w:rPr>
          <w:rFonts w:ascii="Arial" w:hAnsi="Arial" w:cs="Arial"/>
          <w:sz w:val="20"/>
          <w:szCs w:val="20"/>
        </w:rPr>
        <w:t xml:space="preserve">Teaching Assistant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REPORTS TO:</w:t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="008E29AF" w:rsidRPr="00CB686E">
        <w:rPr>
          <w:rFonts w:ascii="Arial" w:hAnsi="Arial" w:cs="Arial"/>
          <w:sz w:val="20"/>
          <w:szCs w:val="20"/>
        </w:rPr>
        <w:t>Headteacher, Class Teacher, SENCO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BAND: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E515E3" w:rsidRPr="00CB686E">
        <w:rPr>
          <w:rFonts w:ascii="Arial" w:hAnsi="Arial" w:cs="Arial"/>
          <w:sz w:val="20"/>
          <w:szCs w:val="20"/>
        </w:rPr>
        <w:t xml:space="preserve">Thurrock </w:t>
      </w:r>
      <w:r w:rsidR="00414E3B">
        <w:rPr>
          <w:rFonts w:ascii="Arial" w:hAnsi="Arial" w:cs="Arial"/>
          <w:sz w:val="20"/>
          <w:szCs w:val="20"/>
        </w:rPr>
        <w:t>Grade B</w:t>
      </w:r>
      <w:bookmarkStart w:id="0" w:name="_GoBack"/>
      <w:bookmarkEnd w:id="0"/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JOB PURPOSE</w:t>
      </w:r>
    </w:p>
    <w:p w:rsidR="006000EF" w:rsidRPr="00CB686E" w:rsidRDefault="006000E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00EF" w:rsidRPr="00CB686E" w:rsidRDefault="006000EF" w:rsidP="006000E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work in partnership with class teachers to support learning in line with the national curriculum, codes of practice and school policies and procedures.  </w:t>
      </w:r>
    </w:p>
    <w:p w:rsidR="006000EF" w:rsidRPr="00CB686E" w:rsidRDefault="006000EF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provide support to pupils in a particular curriculum area across the school or support pupils with severe learning, behavioural, communication, social, sensory or physical difficulties.</w:t>
      </w:r>
    </w:p>
    <w:p w:rsidR="00552A0A" w:rsidRPr="00CB686E" w:rsidRDefault="00552A0A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pStyle w:val="BodyText"/>
        <w:numPr>
          <w:ilvl w:val="0"/>
          <w:numId w:val="37"/>
        </w:numPr>
        <w:jc w:val="both"/>
        <w:rPr>
          <w:szCs w:val="20"/>
        </w:rPr>
      </w:pPr>
      <w:r w:rsidRPr="00CB686E">
        <w:rPr>
          <w:szCs w:val="20"/>
        </w:rPr>
        <w:t>To actively promote the School’s Equal Opportunities Policy and Diversity Strategy and observe the standard of conduct which prevents discrimination taking place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maintain awareness of and commitment to the School’s Equal Opportunity Policies in relation to both employment and service delivery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fully comply with the Health and Safety at Work Act 1974 </w:t>
      </w:r>
      <w:proofErr w:type="spellStart"/>
      <w:r w:rsidRPr="00CB686E">
        <w:rPr>
          <w:rFonts w:ascii="Arial" w:hAnsi="Arial" w:cs="Arial"/>
          <w:sz w:val="20"/>
          <w:szCs w:val="20"/>
        </w:rPr>
        <w:t>etc</w:t>
      </w:r>
      <w:proofErr w:type="spellEnd"/>
      <w:r w:rsidRPr="00CB686E">
        <w:rPr>
          <w:rFonts w:ascii="Arial" w:hAnsi="Arial" w:cs="Arial"/>
          <w:sz w:val="20"/>
          <w:szCs w:val="20"/>
        </w:rPr>
        <w:t>, the School’s Health and Safety Policy and all locally agreed safe methods of work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 the discretion of the Head Teacher, such other activities as may from time to time be agreed consistent with the nature of the job described above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work with colleagues to achieve service plan objectives and targets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participate in Employee Development schemes and Performance Management and contribute to the identification of own team development needs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686E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35C9" w:rsidRPr="00CB686E" w:rsidRDefault="001A35C9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promote the safeguarding of children and ensure children’s safety at all times. 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Working with individuals or small groups of children under the direction of teaching staff </w:t>
      </w:r>
    </w:p>
    <w:p w:rsidR="006000EF" w:rsidRPr="00CB686E" w:rsidRDefault="006000EF" w:rsidP="006000EF">
      <w:pPr>
        <w:numPr>
          <w:ilvl w:val="0"/>
          <w:numId w:val="34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Understand specific learning needs and styles and provide differentiated support to pupils individually and within a group</w:t>
      </w:r>
    </w:p>
    <w:p w:rsidR="006000EF" w:rsidRPr="00CB686E" w:rsidRDefault="006000EF" w:rsidP="006000EF">
      <w:pPr>
        <w:numPr>
          <w:ilvl w:val="0"/>
          <w:numId w:val="35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Implement planned learning activities/teaching programmes as agreed with the teacher, adjusting activities according to pupils’ responses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Establish positive relationships with pupils supported</w:t>
      </w:r>
    </w:p>
    <w:p w:rsidR="006000EF" w:rsidRPr="00CB686E" w:rsidRDefault="006000EF" w:rsidP="006000EF">
      <w:pPr>
        <w:numPr>
          <w:ilvl w:val="0"/>
          <w:numId w:val="36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Provide feedback to pupils in relation to attainment and progress under the guidance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pupils with activities which support literacy and numeracy skills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the use of ICT in the classroom and develop pupils’ competence and independence in its use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be involved in planning, organising and implementing IEPs, including attendance at, and contribution to, reviews</w:t>
      </w:r>
      <w:r w:rsidR="001A35C9" w:rsidRPr="00CB686E">
        <w:rPr>
          <w:rFonts w:ascii="Arial" w:hAnsi="Arial" w:cs="Arial"/>
          <w:sz w:val="20"/>
          <w:szCs w:val="20"/>
        </w:rPr>
        <w:t xml:space="preserve"> – if required.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the inclusion and acceptance of children with special needs within the classroom ensuring access to lessons and their content through appropriate clarification, explanation and resources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positive pupil behaviour in line with school policies and help keep pupils on task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Participate in planning and evaluation of learning activities with the teacher, writing reports and records as required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Monitor and record pupil responses and learning achievements, drawing any problems which cannot be resolved easily to the attention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lastRenderedPageBreak/>
        <w:t>Support learning by selecting appropriate resources/methods to facilitate agreed learning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Attend to pupils’ personal needs including help with social, welfare and health matters, including minor first aid.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Liaise with staff and other relevant professionals and provide information about pupils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the display and presentation of pupils’ work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supervise pupils for limited and specified periods including break-times when the </w:t>
      </w:r>
      <w:proofErr w:type="spellStart"/>
      <w:r w:rsidRPr="00CB686E">
        <w:rPr>
          <w:rFonts w:ascii="Arial" w:hAnsi="Arial" w:cs="Arial"/>
          <w:sz w:val="20"/>
          <w:szCs w:val="20"/>
        </w:rPr>
        <w:t>postholder</w:t>
      </w:r>
      <w:proofErr w:type="spellEnd"/>
      <w:r w:rsidRPr="00CB686E">
        <w:rPr>
          <w:rFonts w:ascii="Arial" w:hAnsi="Arial" w:cs="Arial"/>
          <w:sz w:val="20"/>
          <w:szCs w:val="20"/>
        </w:rPr>
        <w:t xml:space="preserve"> should facilitate games and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1145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escorting pupils on educational visits</w:t>
      </w:r>
      <w:r w:rsidRPr="00CB686E">
        <w:rPr>
          <w:rFonts w:ascii="Arial" w:hAnsi="Arial" w:cs="Arial"/>
          <w:i/>
          <w:sz w:val="20"/>
          <w:szCs w:val="20"/>
        </w:rPr>
        <w:t xml:space="preserve">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72978" w:rsidRPr="00CB686E" w:rsidRDefault="00672978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2978" w:rsidRPr="00CB686E" w:rsidRDefault="005C65A4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2978" w:rsidRPr="00CB686E" w:rsidRDefault="00672978" w:rsidP="00A7691B">
      <w:pPr>
        <w:pStyle w:val="BodyText"/>
        <w:jc w:val="both"/>
        <w:rPr>
          <w:szCs w:val="20"/>
        </w:rPr>
      </w:pPr>
    </w:p>
    <w:p w:rsidR="00A7691B" w:rsidRPr="00CB686E" w:rsidRDefault="008F4CD6" w:rsidP="00A7691B">
      <w:pPr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>The duties and responsibilities in this job description are not restrictive and the post-holder may be required to undertake any other duties that may be required from time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to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time.  Any such duties should not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however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substantially change the general character of the post.</w:t>
      </w:r>
    </w:p>
    <w:p w:rsidR="00274B34" w:rsidRPr="00CB686E" w:rsidRDefault="00274B34" w:rsidP="00A7691B">
      <w:pPr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A7691B">
      <w:pPr>
        <w:jc w:val="center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i/>
          <w:iCs/>
          <w:sz w:val="20"/>
          <w:szCs w:val="20"/>
        </w:rPr>
        <w:t>This organisation is committed to safeguarding and promoting the welfare of children and young people and expects all staff and volun</w:t>
      </w:r>
      <w:r w:rsidR="00BD2303" w:rsidRPr="00CB686E">
        <w:rPr>
          <w:rFonts w:ascii="Arial" w:hAnsi="Arial" w:cs="Arial"/>
          <w:b/>
          <w:bCs/>
          <w:i/>
          <w:iCs/>
          <w:sz w:val="20"/>
          <w:szCs w:val="20"/>
        </w:rPr>
        <w:t>teers to share this commitment.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 I confirm that I have read and understood, and that I accept, the above job description:</w:t>
      </w: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Pr="00CB686E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Pr="00CB686E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 w:rsidRPr="00CB686E">
        <w:rPr>
          <w:rFonts w:ascii="Arial" w:hAnsi="Arial" w:cs="Arial"/>
          <w:sz w:val="20"/>
          <w:szCs w:val="20"/>
        </w:rPr>
        <w:t>Signature :</w:t>
      </w:r>
      <w:proofErr w:type="gramEnd"/>
      <w:r w:rsidRPr="00CB686E"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Pr="00CB686E" w:rsidRDefault="00970937" w:rsidP="00970937">
      <w:pPr>
        <w:pStyle w:val="Heading4"/>
        <w:rPr>
          <w:rFonts w:ascii="Arial" w:hAnsi="Arial" w:cs="Arial"/>
          <w:sz w:val="20"/>
          <w:szCs w:val="20"/>
        </w:rPr>
      </w:pPr>
    </w:p>
    <w:p w:rsidR="00970937" w:rsidRPr="00CB686E" w:rsidRDefault="00970937" w:rsidP="00970937">
      <w:pPr>
        <w:jc w:val="both"/>
        <w:rPr>
          <w:rFonts w:ascii="Arial" w:hAnsi="Arial" w:cs="Arial"/>
          <w:b/>
          <w:sz w:val="20"/>
          <w:szCs w:val="20"/>
        </w:rPr>
      </w:pPr>
    </w:p>
    <w:p w:rsidR="00F950D7" w:rsidRPr="00CB686E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Pr="00CB686E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C13897">
      <w:pPr>
        <w:jc w:val="both"/>
        <w:rPr>
          <w:rFonts w:ascii="Arial" w:hAnsi="Arial" w:cs="Arial"/>
          <w:b/>
          <w:sz w:val="20"/>
          <w:szCs w:val="20"/>
        </w:rPr>
      </w:pPr>
      <w:r w:rsidRPr="00CB686E">
        <w:rPr>
          <w:rFonts w:ascii="Arial" w:hAnsi="Arial" w:cs="Arial"/>
          <w:b/>
          <w:sz w:val="20"/>
          <w:szCs w:val="20"/>
        </w:rPr>
        <w:lastRenderedPageBreak/>
        <w:t xml:space="preserve"> TA band 3</w:t>
      </w:r>
      <w:r w:rsidRPr="00CB686E">
        <w:rPr>
          <w:rFonts w:ascii="Arial" w:hAnsi="Arial" w:cs="Arial"/>
          <w:b/>
          <w:sz w:val="20"/>
          <w:szCs w:val="20"/>
        </w:rPr>
        <w:tab/>
        <w:t>Person Specification</w:t>
      </w:r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C13897" w:rsidRPr="00CB686E" w:rsidTr="00C13897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897" w:rsidRPr="00CB686E" w:rsidTr="00C13897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Successful experience working with children in a </w:t>
            </w:r>
            <w:r w:rsidR="00CA2A8A">
              <w:rPr>
                <w:rFonts w:ascii="Arial" w:hAnsi="Arial" w:cs="Arial"/>
                <w:sz w:val="20"/>
                <w:szCs w:val="20"/>
              </w:rPr>
              <w:t>school/KS3/KS4</w:t>
            </w:r>
            <w:r w:rsidRPr="00CB686E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:rsidR="00C13897" w:rsidRPr="00CB686E" w:rsidRDefault="00C13897" w:rsidP="00CA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Educated to NVQ Level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knowledge of First Aid and understanding of the School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English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Maths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basic ICT to support learning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write basic reports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use clear language to communicate information unambiguously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listen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Overcome communication barriers with children and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Consult with children and their families and carers and other adults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understand and support children with developmental difficulty or disability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school curriculum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literacy/numeracy strategies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general aspect of child development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assess progress and performance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 work effectively with a range of adults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Know when, how and with whom to share information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follow instructions accurately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support the work of volunteers and other teaching assistants in the classroom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manage own time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Demonstrate creativity and an ability to resolve routine problems independently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Awareness of and commitment to equality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understanding of Health &amp; Safety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 prepared to develop and learn in the roll</w:t>
            </w:r>
          </w:p>
        </w:tc>
      </w:tr>
    </w:tbl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13897" w:rsidRPr="00CB686E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C13897">
    <w:pPr>
      <w:pStyle w:val="Header"/>
      <w:tabs>
        <w:tab w:val="clear" w:pos="9026"/>
        <w:tab w:val="left" w:pos="855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343150" cy="1148603"/>
          <wp:effectExtent l="0" t="0" r="0" b="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706" cy="115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90E6B50"/>
    <w:multiLevelType w:val="hybridMultilevel"/>
    <w:tmpl w:val="30FE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9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3D24"/>
    <w:multiLevelType w:val="hybridMultilevel"/>
    <w:tmpl w:val="C036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7"/>
  </w:num>
  <w:num w:numId="5">
    <w:abstractNumId w:val="31"/>
  </w:num>
  <w:num w:numId="6">
    <w:abstractNumId w:val="23"/>
  </w:num>
  <w:num w:numId="7">
    <w:abstractNumId w:val="32"/>
  </w:num>
  <w:num w:numId="8">
    <w:abstractNumId w:val="29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30"/>
  </w:num>
  <w:num w:numId="15">
    <w:abstractNumId w:val="0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28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21"/>
  </w:num>
  <w:num w:numId="26">
    <w:abstractNumId w:val="16"/>
  </w:num>
  <w:num w:numId="27">
    <w:abstractNumId w:val="3"/>
  </w:num>
  <w:num w:numId="28">
    <w:abstractNumId w:val="7"/>
  </w:num>
  <w:num w:numId="29">
    <w:abstractNumId w:val="18"/>
  </w:num>
  <w:num w:numId="30">
    <w:abstractNumId w:val="22"/>
  </w:num>
  <w:num w:numId="31">
    <w:abstractNumId w:val="10"/>
  </w:num>
  <w:num w:numId="32">
    <w:abstractNumId w:val="20"/>
  </w:num>
  <w:num w:numId="33">
    <w:abstractNumId w:val="7"/>
  </w:num>
  <w:num w:numId="34">
    <w:abstractNumId w:val="18"/>
  </w:num>
  <w:num w:numId="35">
    <w:abstractNumId w:val="22"/>
  </w:num>
  <w:num w:numId="36">
    <w:abstractNumId w:val="10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343E6"/>
    <w:rsid w:val="00175746"/>
    <w:rsid w:val="001A35C9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55C2E"/>
    <w:rsid w:val="003776AA"/>
    <w:rsid w:val="003A2F87"/>
    <w:rsid w:val="003B562C"/>
    <w:rsid w:val="003E7CEA"/>
    <w:rsid w:val="00412924"/>
    <w:rsid w:val="0041302A"/>
    <w:rsid w:val="00414E3B"/>
    <w:rsid w:val="0042049C"/>
    <w:rsid w:val="00421451"/>
    <w:rsid w:val="00433D65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52A0A"/>
    <w:rsid w:val="00593803"/>
    <w:rsid w:val="005948BF"/>
    <w:rsid w:val="005A5847"/>
    <w:rsid w:val="005B79E0"/>
    <w:rsid w:val="005C65A4"/>
    <w:rsid w:val="005D03BB"/>
    <w:rsid w:val="006000EF"/>
    <w:rsid w:val="00645D59"/>
    <w:rsid w:val="006626DB"/>
    <w:rsid w:val="00672978"/>
    <w:rsid w:val="00684251"/>
    <w:rsid w:val="00695267"/>
    <w:rsid w:val="006B430C"/>
    <w:rsid w:val="006F3F9E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13897"/>
    <w:rsid w:val="00C47F41"/>
    <w:rsid w:val="00C82666"/>
    <w:rsid w:val="00C9342E"/>
    <w:rsid w:val="00CA0608"/>
    <w:rsid w:val="00CA2A8A"/>
    <w:rsid w:val="00CB686E"/>
    <w:rsid w:val="00CE1004"/>
    <w:rsid w:val="00CF0AA2"/>
    <w:rsid w:val="00D05FAA"/>
    <w:rsid w:val="00D1732E"/>
    <w:rsid w:val="00D727A0"/>
    <w:rsid w:val="00D878BE"/>
    <w:rsid w:val="00DF3D33"/>
    <w:rsid w:val="00E014D9"/>
    <w:rsid w:val="00E33995"/>
    <w:rsid w:val="00E45448"/>
    <w:rsid w:val="00E515E3"/>
    <w:rsid w:val="00E51BFD"/>
    <w:rsid w:val="00E6524E"/>
    <w:rsid w:val="00E927E7"/>
    <w:rsid w:val="00EA7930"/>
    <w:rsid w:val="00EB01C1"/>
    <w:rsid w:val="00ED4396"/>
    <w:rsid w:val="00F04862"/>
    <w:rsid w:val="00F23ABF"/>
    <w:rsid w:val="00F41920"/>
    <w:rsid w:val="00F63F97"/>
    <w:rsid w:val="00F76A3E"/>
    <w:rsid w:val="00F950D7"/>
    <w:rsid w:val="00FC4062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AD3A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Kirsty Hanmore</cp:lastModifiedBy>
  <cp:revision>4</cp:revision>
  <cp:lastPrinted>2018-11-02T11:23:00Z</cp:lastPrinted>
  <dcterms:created xsi:type="dcterms:W3CDTF">2018-12-12T09:57:00Z</dcterms:created>
  <dcterms:modified xsi:type="dcterms:W3CDTF">2019-10-22T08:09:00Z</dcterms:modified>
</cp:coreProperties>
</file>